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6212" w:rsidRDefault="004B566C" w:rsidP="006347A6">
      <w:pPr>
        <w:pStyle w:val="FP"/>
        <w:tabs>
          <w:tab w:val="left" w:pos="567"/>
        </w:tabs>
        <w:rPr>
          <w:rFonts w:ascii="Arial" w:eastAsiaTheme="minorEastAsia" w:hAnsi="Arial" w:cs="Arial" w:hint="eastAsia"/>
          <w:b/>
          <w:sz w:val="24"/>
        </w:rPr>
      </w:pPr>
      <w:r w:rsidRPr="00514F30">
        <w:rPr>
          <w:rFonts w:ascii="Arial" w:hAnsi="Arial" w:cs="Arial"/>
          <w:b/>
          <w:sz w:val="24"/>
          <w:szCs w:val="24"/>
        </w:rPr>
        <w:t xml:space="preserve">3GPP </w:t>
      </w:r>
      <w:r w:rsidR="00F86A73" w:rsidRPr="00514F30">
        <w:rPr>
          <w:rFonts w:ascii="Arial" w:hAnsi="Arial" w:cs="Arial"/>
          <w:b/>
          <w:sz w:val="24"/>
          <w:szCs w:val="24"/>
        </w:rPr>
        <w:t>TSG</w:t>
      </w:r>
      <w:r w:rsidR="00D45B2F" w:rsidRPr="00514F30">
        <w:rPr>
          <w:rFonts w:ascii="Arial" w:hAnsi="Arial" w:cs="Arial"/>
          <w:b/>
          <w:sz w:val="24"/>
          <w:szCs w:val="24"/>
        </w:rPr>
        <w:t xml:space="preserve"> </w:t>
      </w:r>
      <w:r w:rsidRPr="00514F30">
        <w:rPr>
          <w:rFonts w:ascii="Arial" w:hAnsi="Arial" w:cs="Arial"/>
          <w:b/>
          <w:sz w:val="24"/>
          <w:szCs w:val="24"/>
        </w:rPr>
        <w:t>RAN</w:t>
      </w:r>
      <w:r w:rsidR="00F86A73" w:rsidRPr="00514F30">
        <w:rPr>
          <w:rFonts w:ascii="Arial" w:hAnsi="Arial" w:cs="Arial"/>
          <w:b/>
          <w:sz w:val="24"/>
          <w:szCs w:val="24"/>
        </w:rPr>
        <w:t xml:space="preserve"> meeting #</w:t>
      </w:r>
      <w:r w:rsidR="00207DC4" w:rsidRPr="00514F30">
        <w:rPr>
          <w:rFonts w:ascii="Arial" w:hAnsi="Arial" w:cs="Arial"/>
          <w:b/>
          <w:sz w:val="24"/>
          <w:szCs w:val="24"/>
        </w:rPr>
        <w:t>8</w:t>
      </w:r>
      <w:r w:rsidR="009F2FC8">
        <w:rPr>
          <w:rFonts w:ascii="Arial" w:eastAsiaTheme="minorEastAsia" w:hAnsi="Arial" w:cs="Arial" w:hint="eastAsia"/>
          <w:b/>
          <w:sz w:val="24"/>
          <w:szCs w:val="24"/>
        </w:rPr>
        <w:t>4</w:t>
      </w:r>
      <w:r w:rsidR="00F86A73"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B26212">
        <w:rPr>
          <w:rFonts w:ascii="Arial" w:eastAsiaTheme="minorEastAsia" w:hAnsi="Arial" w:cs="Arial" w:hint="eastAsia"/>
          <w:b/>
          <w:sz w:val="24"/>
          <w:szCs w:val="24"/>
        </w:rPr>
        <w:t xml:space="preserve">  </w:t>
      </w:r>
      <w:r w:rsidR="00D45B2F" w:rsidRPr="00514F30">
        <w:rPr>
          <w:rFonts w:ascii="Arial" w:hAnsi="Arial" w:cs="Arial"/>
          <w:b/>
          <w:sz w:val="24"/>
          <w:szCs w:val="24"/>
        </w:rPr>
        <w:tab/>
      </w:r>
      <w:r w:rsidR="00B26212">
        <w:rPr>
          <w:rFonts w:ascii="Arial" w:eastAsiaTheme="minorEastAsia" w:hAnsi="Arial" w:cs="Arial" w:hint="eastAsia"/>
          <w:b/>
          <w:sz w:val="24"/>
          <w:szCs w:val="24"/>
        </w:rPr>
        <w:t xml:space="preserve">      </w:t>
      </w:r>
      <w:r w:rsidR="00F86A73" w:rsidRPr="00514F30">
        <w:rPr>
          <w:rFonts w:ascii="Arial" w:hAnsi="Arial" w:cs="Arial"/>
          <w:b/>
          <w:sz w:val="24"/>
          <w:szCs w:val="24"/>
        </w:rPr>
        <w:t>RP-</w:t>
      </w:r>
      <w:r w:rsidRPr="00514F30">
        <w:rPr>
          <w:rFonts w:ascii="Arial" w:hAnsi="Arial" w:cs="Arial"/>
          <w:b/>
          <w:sz w:val="24"/>
          <w:szCs w:val="24"/>
        </w:rPr>
        <w:t>1</w:t>
      </w:r>
      <w:r w:rsidR="003C2699">
        <w:rPr>
          <w:rFonts w:ascii="Arial" w:eastAsiaTheme="minorEastAsia" w:hAnsi="Arial" w:cs="Arial" w:hint="eastAsia"/>
          <w:b/>
          <w:sz w:val="24"/>
          <w:szCs w:val="24"/>
        </w:rPr>
        <w:t>9</w:t>
      </w:r>
      <w:r w:rsidR="00021225">
        <w:rPr>
          <w:rFonts w:ascii="Arial" w:eastAsiaTheme="minorEastAsia" w:hAnsi="Arial" w:cs="Arial" w:hint="eastAsia"/>
          <w:b/>
          <w:sz w:val="24"/>
          <w:szCs w:val="24"/>
        </w:rPr>
        <w:t>1222</w:t>
      </w:r>
    </w:p>
    <w:p w:rsidR="00F86A73" w:rsidRPr="006347A6" w:rsidRDefault="009F2FC8" w:rsidP="006347A6">
      <w:pPr>
        <w:pStyle w:val="FP"/>
        <w:tabs>
          <w:tab w:val="left" w:pos="567"/>
        </w:tabs>
        <w:rPr>
          <w:rFonts w:ascii="Arial" w:hAnsi="Arial" w:cs="Arial"/>
          <w:b/>
          <w:sz w:val="24"/>
          <w:szCs w:val="24"/>
          <w:lang w:eastAsia="ja-JP"/>
        </w:rPr>
      </w:pPr>
      <w:r>
        <w:rPr>
          <w:rFonts w:ascii="Arial" w:eastAsiaTheme="minorEastAsia" w:hAnsi="Arial" w:cs="Arial" w:hint="eastAsia"/>
          <w:b/>
          <w:sz w:val="24"/>
        </w:rPr>
        <w:t>Newport Beach</w:t>
      </w:r>
      <w:r w:rsidR="008357D2">
        <w:rPr>
          <w:rFonts w:ascii="Arial" w:eastAsiaTheme="minorEastAsia" w:hAnsi="Arial" w:cs="Arial" w:hint="eastAsia"/>
          <w:b/>
          <w:sz w:val="24"/>
        </w:rPr>
        <w:t xml:space="preserve"> California</w:t>
      </w:r>
      <w:r w:rsidR="006347A6">
        <w:rPr>
          <w:rFonts w:ascii="Arial" w:hAnsi="Arial" w:cs="Arial"/>
          <w:b/>
          <w:sz w:val="24"/>
        </w:rPr>
        <w:t xml:space="preserve">, </w:t>
      </w:r>
      <w:r w:rsidR="008357D2">
        <w:rPr>
          <w:rFonts w:ascii="Arial" w:eastAsiaTheme="minorEastAsia" w:hAnsi="Arial" w:cs="Arial" w:hint="eastAsia"/>
          <w:b/>
          <w:sz w:val="24"/>
        </w:rPr>
        <w:t>US</w:t>
      </w:r>
      <w:r w:rsidR="00C266F9" w:rsidRPr="00514F30">
        <w:rPr>
          <w:rFonts w:ascii="Arial" w:hAnsi="Arial" w:cs="Arial"/>
          <w:b/>
          <w:sz w:val="24"/>
        </w:rPr>
        <w:t>,</w:t>
      </w:r>
      <w:r w:rsidR="006347A6">
        <w:rPr>
          <w:rFonts w:ascii="Arial" w:hAnsi="Arial" w:cs="Arial"/>
          <w:b/>
          <w:sz w:val="24"/>
        </w:rPr>
        <w:t xml:space="preserve"> </w:t>
      </w:r>
      <w:r w:rsidR="008357D2">
        <w:rPr>
          <w:rFonts w:ascii="Arial" w:eastAsiaTheme="minorEastAsia" w:hAnsi="Arial" w:cs="Arial" w:hint="eastAsia"/>
          <w:b/>
          <w:sz w:val="24"/>
        </w:rPr>
        <w:t>June</w:t>
      </w:r>
      <w:r w:rsidR="006347A6">
        <w:rPr>
          <w:rFonts w:ascii="Arial" w:hAnsi="Arial" w:cs="Arial"/>
          <w:b/>
          <w:sz w:val="24"/>
        </w:rPr>
        <w:t xml:space="preserve"> </w:t>
      </w:r>
      <w:r w:rsidR="008357D2">
        <w:rPr>
          <w:rFonts w:ascii="Arial" w:eastAsiaTheme="minorEastAsia" w:hAnsi="Arial" w:cs="Arial" w:hint="eastAsia"/>
          <w:b/>
          <w:sz w:val="24"/>
        </w:rPr>
        <w:t>3</w:t>
      </w:r>
      <w:r w:rsidR="006347A6">
        <w:rPr>
          <w:rFonts w:ascii="Arial" w:hAnsi="Arial" w:cs="Arial"/>
          <w:b/>
          <w:sz w:val="24"/>
        </w:rPr>
        <w:t>-</w:t>
      </w:r>
      <w:r w:rsidR="008357D2">
        <w:rPr>
          <w:rFonts w:ascii="Arial" w:eastAsiaTheme="minorEastAsia" w:hAnsi="Arial" w:cs="Arial" w:hint="eastAsia"/>
          <w:b/>
          <w:sz w:val="24"/>
        </w:rPr>
        <w:t>6</w:t>
      </w:r>
      <w:r w:rsidR="00D17794" w:rsidRPr="00514F30">
        <w:rPr>
          <w:rFonts w:ascii="Arial" w:hAnsi="Arial" w:cs="Arial"/>
          <w:b/>
          <w:sz w:val="24"/>
        </w:rPr>
        <w:t>, 201</w:t>
      </w:r>
      <w:r w:rsidR="006347A6">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82E5B">
        <w:rPr>
          <w:rFonts w:ascii="Arial" w:hAnsi="Arial" w:cs="Arial" w:hint="eastAsia"/>
        </w:rPr>
        <w:t>7</w:t>
      </w:r>
      <w:r w:rsidR="00781722">
        <w:rPr>
          <w:rFonts w:ascii="Arial" w:hAnsi="Arial" w:cs="Arial"/>
        </w:rPr>
        <w:t>.4.</w:t>
      </w:r>
      <w:r w:rsidR="00682E5B">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682E5B" w:rsidP="001A248F">
            <w:pPr>
              <w:tabs>
                <w:tab w:val="left" w:pos="567"/>
              </w:tabs>
              <w:spacing w:after="0"/>
              <w:rPr>
                <w:rFonts w:ascii="Arial" w:hAnsi="Arial" w:cs="Arial"/>
              </w:rPr>
            </w:pPr>
            <w:r w:rsidRPr="002F64EF">
              <w:rPr>
                <w:rFonts w:ascii="Arial" w:hAnsi="Arial" w:cs="Arial"/>
                <w:lang w:eastAsia="ja-JP"/>
              </w:rPr>
              <w:t xml:space="preserve">UE Conformance Test Aspects - </w:t>
            </w:r>
            <w:r w:rsidR="00B45690" w:rsidRPr="00B45690">
              <w:rPr>
                <w:rFonts w:ascii="Arial" w:hAnsi="Arial" w:cs="Arial"/>
                <w:lang w:eastAsia="ja-JP"/>
              </w:rPr>
              <w:t>Rel-16 NR CA</w:t>
            </w:r>
            <w:r w:rsidR="00B45690" w:rsidRPr="00B45690">
              <w:rPr>
                <w:rFonts w:ascii="Arial" w:hAnsi="Arial" w:cs="Arial" w:hint="eastAsia"/>
                <w:lang w:eastAsia="ja-JP"/>
              </w:rPr>
              <w:t xml:space="preserve"> and DC;</w:t>
            </w:r>
            <w:r w:rsidR="00B45690" w:rsidRPr="00B45690">
              <w:rPr>
                <w:rFonts w:ascii="Arial" w:hAnsi="Arial" w:cs="Arial"/>
                <w:lang w:eastAsia="ja-JP"/>
              </w:rPr>
              <w:t xml:space="preserve"> </w:t>
            </w:r>
            <w:r w:rsidR="00B45690" w:rsidRPr="00B45690">
              <w:rPr>
                <w:rFonts w:ascii="Arial" w:hAnsi="Arial" w:cs="Arial" w:hint="eastAsia"/>
                <w:lang w:eastAsia="ja-JP"/>
              </w:rPr>
              <w:t>and NR and LTE DC C</w:t>
            </w:r>
            <w:r w:rsidR="00B45690" w:rsidRPr="00B45690">
              <w:rPr>
                <w:rFonts w:ascii="Arial" w:hAnsi="Arial" w:cs="Arial"/>
                <w:lang w:eastAsia="ja-JP"/>
              </w:rPr>
              <w:t>onfigurations</w:t>
            </w:r>
          </w:p>
        </w:tc>
      </w:tr>
      <w:tr w:rsidR="00871653" w:rsidRPr="008836AC" w:rsidTr="00871653">
        <w:tc>
          <w:tcPr>
            <w:tcW w:w="2436" w:type="dxa"/>
            <w:shd w:val="clear" w:color="auto" w:fill="auto"/>
          </w:tcPr>
          <w:p w:rsidR="00871653" w:rsidRPr="00F2685A" w:rsidRDefault="00871653" w:rsidP="001A248F">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rsidR="00871653" w:rsidRPr="00F2685A" w:rsidRDefault="00871653" w:rsidP="001A248F">
            <w:pPr>
              <w:tabs>
                <w:tab w:val="left" w:pos="567"/>
              </w:tabs>
              <w:spacing w:after="0"/>
              <w:rPr>
                <w:rFonts w:ascii="Arial" w:hAnsi="Arial" w:cs="Arial"/>
              </w:rPr>
            </w:pPr>
            <w:r w:rsidRPr="00F2685A">
              <w:rPr>
                <w:rFonts w:ascii="Arial" w:hAnsi="Arial" w:cs="Arial"/>
                <w:lang w:eastAsia="ja-JP"/>
              </w:rPr>
              <w:t>No</w:t>
            </w:r>
          </w:p>
        </w:tc>
        <w:tc>
          <w:tcPr>
            <w:tcW w:w="1842"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rsidR="00871653" w:rsidRPr="00F2685A" w:rsidRDefault="00871653" w:rsidP="001A248F">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rsidR="00871653" w:rsidRPr="00F2685A" w:rsidRDefault="00871653" w:rsidP="001A248F">
            <w:pPr>
              <w:tabs>
                <w:tab w:val="left" w:pos="567"/>
              </w:tabs>
              <w:spacing w:after="0"/>
              <w:rPr>
                <w:rFonts w:ascii="Arial" w:hAnsi="Arial" w:cs="Arial"/>
              </w:rPr>
            </w:pPr>
            <w:r w:rsidRPr="00F2685A">
              <w:rPr>
                <w:rFonts w:ascii="Arial" w:hAnsi="Arial" w:cs="Arial"/>
              </w:rPr>
              <w:t>Performance part:</w:t>
            </w:r>
          </w:p>
          <w:p w:rsidR="00871653" w:rsidRPr="00F2685A" w:rsidRDefault="00871653" w:rsidP="0036248C">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rsidR="00871653" w:rsidRPr="00F2685A" w:rsidRDefault="00871653" w:rsidP="001A248F">
            <w:pPr>
              <w:tabs>
                <w:tab w:val="left" w:pos="567"/>
              </w:tabs>
              <w:spacing w:after="0"/>
              <w:rPr>
                <w:rFonts w:ascii="Arial" w:hAnsi="Arial" w:cs="Arial"/>
              </w:rPr>
            </w:pPr>
            <w:r w:rsidRPr="00F2685A">
              <w:rPr>
                <w:rFonts w:ascii="Arial" w:hAnsi="Arial" w:cs="Arial"/>
              </w:rPr>
              <w:t>Testing part:</w:t>
            </w:r>
          </w:p>
          <w:p w:rsidR="00871653" w:rsidRPr="00F2685A" w:rsidRDefault="00F2685A" w:rsidP="0036248C">
            <w:pPr>
              <w:tabs>
                <w:tab w:val="left" w:pos="567"/>
              </w:tabs>
              <w:spacing w:after="0"/>
              <w:rPr>
                <w:rFonts w:ascii="Arial" w:hAnsi="Arial" w:cs="Arial"/>
                <w:lang w:eastAsia="ja-JP"/>
              </w:rPr>
            </w:pPr>
            <w:r w:rsidRPr="00F2685A">
              <w:rPr>
                <w:rFonts w:ascii="Arial" w:hAnsi="Arial" w:cs="Arial"/>
                <w:lang w:eastAsia="ja-JP"/>
              </w:rPr>
              <w:t>Yes</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Acronym</w:t>
            </w:r>
          </w:p>
        </w:tc>
        <w:tc>
          <w:tcPr>
            <w:tcW w:w="7650" w:type="dxa"/>
            <w:gridSpan w:val="5"/>
          </w:tcPr>
          <w:p w:rsidR="00F2685A" w:rsidRPr="008836AC" w:rsidRDefault="00267542" w:rsidP="00F2685A">
            <w:pPr>
              <w:tabs>
                <w:tab w:val="left" w:pos="567"/>
              </w:tabs>
              <w:spacing w:after="0"/>
              <w:rPr>
                <w:rFonts w:ascii="Arial" w:hAnsi="Arial" w:cs="Arial"/>
              </w:rPr>
            </w:pPr>
            <w:r w:rsidRPr="00267542">
              <w:rPr>
                <w:rFonts w:ascii="Arial" w:hAnsi="Arial" w:cs="Arial"/>
              </w:rPr>
              <w:t>NR_CA</w:t>
            </w:r>
            <w:r w:rsidRPr="00267542">
              <w:rPr>
                <w:rFonts w:ascii="Arial" w:hAnsi="Arial" w:cs="Arial" w:hint="eastAsia"/>
              </w:rPr>
              <w:t>DC_NR_LTE_DC</w:t>
            </w:r>
            <w:r w:rsidRPr="00267542">
              <w:rPr>
                <w:rFonts w:ascii="Arial" w:hAnsi="Arial" w:cs="Arial"/>
              </w:rPr>
              <w:t>_R16-UEConTest</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Unique ID</w:t>
            </w:r>
          </w:p>
        </w:tc>
        <w:tc>
          <w:tcPr>
            <w:tcW w:w="7650" w:type="dxa"/>
            <w:gridSpan w:val="5"/>
          </w:tcPr>
          <w:p w:rsidR="00F2685A" w:rsidRPr="00B45690" w:rsidRDefault="00682E5B" w:rsidP="00B45690">
            <w:pPr>
              <w:tabs>
                <w:tab w:val="left" w:pos="567"/>
              </w:tabs>
              <w:spacing w:after="0"/>
              <w:rPr>
                <w:rFonts w:ascii="Arial" w:eastAsiaTheme="minorEastAsia" w:hAnsi="Arial" w:cs="Arial"/>
                <w:lang w:eastAsia="ja-JP"/>
              </w:rPr>
            </w:pPr>
            <w:r>
              <w:rPr>
                <w:rFonts w:ascii="Arial" w:hAnsi="Arial" w:cs="Arial" w:hint="eastAsia"/>
              </w:rPr>
              <w:t>8</w:t>
            </w:r>
            <w:r w:rsidR="00B45690">
              <w:rPr>
                <w:rFonts w:ascii="Arial" w:eastAsiaTheme="minorEastAsia" w:hAnsi="Arial" w:cs="Arial" w:hint="eastAsia"/>
              </w:rPr>
              <w:t>3</w:t>
            </w:r>
            <w:r w:rsidRPr="00776570">
              <w:rPr>
                <w:rFonts w:ascii="Arial" w:hAnsi="Arial" w:cs="Arial"/>
              </w:rPr>
              <w:t>00</w:t>
            </w:r>
            <w:r w:rsidR="00B45690">
              <w:rPr>
                <w:rFonts w:ascii="Arial" w:eastAsiaTheme="minorEastAsia" w:hAnsi="Arial" w:cs="Arial" w:hint="eastAsia"/>
              </w:rPr>
              <w:t>83</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F2685A" w:rsidRPr="008836AC" w:rsidRDefault="006E76A8" w:rsidP="00267542">
            <w:pPr>
              <w:tabs>
                <w:tab w:val="left" w:pos="567"/>
              </w:tabs>
              <w:spacing w:after="0"/>
              <w:rPr>
                <w:rFonts w:ascii="Arial" w:hAnsi="Arial" w:cs="Arial"/>
                <w:lang w:eastAsia="ja-JP"/>
              </w:rPr>
            </w:pPr>
            <w:hyperlink r:id="rId7" w:history="1">
              <w:r w:rsidR="00682E5B" w:rsidRPr="00071808">
                <w:rPr>
                  <w:rStyle w:val="ad"/>
                  <w:rFonts w:ascii="Arial" w:hAnsi="Arial" w:cs="Arial"/>
                </w:rPr>
                <w:t>RP-</w:t>
              </w:r>
              <w:r w:rsidR="00682E5B" w:rsidRPr="00071808">
                <w:rPr>
                  <w:rStyle w:val="ad"/>
                  <w:rFonts w:ascii="Arial" w:hAnsi="Arial" w:cs="Arial" w:hint="eastAsia"/>
                </w:rPr>
                <w:t>19</w:t>
              </w:r>
              <w:r w:rsidR="00267542">
                <w:rPr>
                  <w:rStyle w:val="ad"/>
                  <w:rFonts w:ascii="Arial" w:eastAsiaTheme="minorEastAsia" w:hAnsi="Arial" w:cs="Arial" w:hint="eastAsia"/>
                </w:rPr>
                <w:t>032</w:t>
              </w:r>
              <w:r w:rsidR="00682E5B" w:rsidRPr="00071808">
                <w:rPr>
                  <w:rStyle w:val="ad"/>
                  <w:rFonts w:ascii="Arial" w:hAnsi="Arial" w:cs="Arial"/>
                </w:rPr>
                <w:t>1</w:t>
              </w:r>
            </w:hyperlink>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Target Completion Date</w:t>
            </w:r>
          </w:p>
          <w:p w:rsidR="00F2685A" w:rsidRPr="008836AC" w:rsidRDefault="00F2685A" w:rsidP="00F2685A">
            <w:pPr>
              <w:tabs>
                <w:tab w:val="left" w:pos="567"/>
              </w:tabs>
              <w:spacing w:after="0"/>
              <w:rPr>
                <w:rFonts w:ascii="Arial" w:hAnsi="Arial" w:cs="Arial"/>
                <w:b/>
              </w:rPr>
            </w:pPr>
            <w:r>
              <w:rPr>
                <w:rFonts w:ascii="Arial" w:hAnsi="Arial" w:cs="Arial"/>
                <w:b/>
              </w:rPr>
              <w:t>(indicate if changed)</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8E0118" w:rsidRPr="00A6211B" w:rsidRDefault="00F2685A" w:rsidP="00B45690">
            <w:pPr>
              <w:tabs>
                <w:tab w:val="left" w:pos="567"/>
              </w:tabs>
              <w:spacing w:after="0"/>
              <w:rPr>
                <w:rFonts w:ascii="Arial" w:eastAsiaTheme="minorEastAsia" w:hAnsi="Arial" w:cs="Arial"/>
                <w:highlight w:val="yellow"/>
                <w:lang w:val="en-US"/>
              </w:rPr>
            </w:pPr>
            <w:r w:rsidRPr="001F486F">
              <w:rPr>
                <w:rFonts w:ascii="Arial" w:hAnsi="Arial" w:cs="Arial"/>
                <w:lang w:eastAsia="ja-JP"/>
              </w:rPr>
              <w:t xml:space="preserve">Testing part: </w:t>
            </w:r>
            <w:r w:rsidR="00B45690">
              <w:rPr>
                <w:rFonts w:ascii="Arial" w:eastAsiaTheme="minorEastAsia" w:hAnsi="Arial" w:cs="Arial" w:hint="eastAsia"/>
                <w:color w:val="FF9900"/>
              </w:rPr>
              <w:t xml:space="preserve">Jun </w:t>
            </w:r>
            <w:r w:rsidRPr="008E0118">
              <w:rPr>
                <w:rFonts w:ascii="Arial" w:hAnsi="Arial" w:cs="Arial"/>
                <w:color w:val="FF9900"/>
                <w:lang w:eastAsia="ja-JP"/>
              </w:rPr>
              <w:t>20</w:t>
            </w:r>
            <w:r w:rsidR="00B45690">
              <w:rPr>
                <w:rFonts w:ascii="Arial" w:eastAsiaTheme="minorEastAsia" w:hAnsi="Arial" w:cs="Arial" w:hint="eastAsia"/>
                <w:color w:val="FF9900"/>
              </w:rPr>
              <w:t>20</w:t>
            </w:r>
            <w:r w:rsidR="008E0118" w:rsidRPr="008E0118">
              <w:rPr>
                <w:rFonts w:ascii="Arial" w:hAnsi="Arial" w:cs="Arial"/>
                <w:color w:val="FF9900"/>
                <w:lang w:eastAsia="ja-JP"/>
              </w:rPr>
              <w:t xml:space="preserve"> </w:t>
            </w:r>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Overall Completion level</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000000" w:themeColor="text1"/>
                <w:lang w:eastAsia="ja-JP"/>
              </w:rPr>
              <w:t xml:space="preserve"> </w:t>
            </w:r>
            <w:r>
              <w:rPr>
                <w:rFonts w:ascii="Arial" w:hAnsi="Arial" w:cs="Arial"/>
                <w:lang w:eastAsia="ja-JP"/>
              </w:rPr>
              <w:t>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F2685A" w:rsidRPr="006A7BCB" w:rsidRDefault="00F2685A" w:rsidP="009B202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9B2021" w:rsidRPr="00C35EE1">
              <w:rPr>
                <w:rFonts w:ascii="Arial" w:eastAsiaTheme="minorEastAsia" w:hAnsi="Arial" w:cs="Arial" w:hint="eastAsia"/>
                <w:color w:val="FF9900"/>
              </w:rPr>
              <w:t>5</w:t>
            </w:r>
            <w:r w:rsidRPr="00D534A6">
              <w:rPr>
                <w:rFonts w:ascii="Arial" w:hAnsi="Arial" w:cs="Arial"/>
                <w:color w:val="FF9900"/>
                <w:lang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5"/>
        <w:gridCol w:w="1335"/>
        <w:gridCol w:w="7336"/>
      </w:tblGrid>
      <w:tr w:rsidR="0081571A" w:rsidRPr="0081571A" w:rsidTr="0081571A">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1571A" w:rsidRDefault="0081571A" w:rsidP="001A248F">
            <w:pPr>
              <w:tabs>
                <w:tab w:val="left" w:pos="567"/>
              </w:tabs>
              <w:spacing w:after="0"/>
              <w:rPr>
                <w:rFonts w:ascii="Arial" w:hAnsi="Arial" w:cs="Arial"/>
              </w:rPr>
            </w:pPr>
            <w:r w:rsidRPr="0081571A">
              <w:rPr>
                <w:rFonts w:ascii="Arial" w:hAnsi="Arial" w:cs="Arial"/>
              </w:rPr>
              <w:t>TSG RAN WG5</w:t>
            </w:r>
          </w:p>
        </w:tc>
      </w:tr>
      <w:tr w:rsidR="0081571A" w:rsidRPr="008836AC" w:rsidTr="0081571A">
        <w:tc>
          <w:tcPr>
            <w:tcW w:w="1415" w:type="dxa"/>
            <w:vMerge w:val="restart"/>
            <w:vAlign w:val="center"/>
          </w:tcPr>
          <w:p w:rsidR="0081571A" w:rsidRPr="008836AC" w:rsidRDefault="0081571A" w:rsidP="0081571A">
            <w:pPr>
              <w:tabs>
                <w:tab w:val="left" w:pos="567"/>
              </w:tabs>
              <w:rPr>
                <w:rFonts w:ascii="Arial" w:hAnsi="Arial" w:cs="Arial"/>
                <w:b/>
              </w:rPr>
            </w:pPr>
            <w:proofErr w:type="spellStart"/>
            <w:r w:rsidRPr="008836AC">
              <w:rPr>
                <w:rFonts w:ascii="Arial" w:hAnsi="Arial" w:cs="Arial"/>
                <w:b/>
              </w:rPr>
              <w:t>Rapporteur</w:t>
            </w:r>
            <w:proofErr w:type="spellEnd"/>
          </w:p>
        </w:tc>
        <w:tc>
          <w:tcPr>
            <w:tcW w:w="1335" w:type="dxa"/>
          </w:tcPr>
          <w:p w:rsidR="0081571A" w:rsidRPr="008836AC" w:rsidRDefault="0081571A" w:rsidP="0081571A">
            <w:pPr>
              <w:tabs>
                <w:tab w:val="left" w:pos="567"/>
              </w:tabs>
              <w:spacing w:after="0"/>
              <w:rPr>
                <w:rFonts w:ascii="Arial" w:hAnsi="Arial" w:cs="Arial"/>
                <w:b/>
              </w:rPr>
            </w:pPr>
            <w:r w:rsidRPr="008836AC">
              <w:rPr>
                <w:rFonts w:ascii="Arial" w:hAnsi="Arial" w:cs="Arial"/>
                <w:b/>
              </w:rPr>
              <w:t>Name</w:t>
            </w:r>
          </w:p>
        </w:tc>
        <w:tc>
          <w:tcPr>
            <w:tcW w:w="7336" w:type="dxa"/>
          </w:tcPr>
          <w:p w:rsidR="0081571A" w:rsidRPr="00567CCA" w:rsidRDefault="00682E5B" w:rsidP="00567CCA">
            <w:pPr>
              <w:tabs>
                <w:tab w:val="left" w:pos="567"/>
              </w:tabs>
              <w:spacing w:after="0"/>
              <w:rPr>
                <w:rFonts w:ascii="Arial" w:eastAsiaTheme="minorEastAsia" w:hAnsi="Arial" w:cs="Arial"/>
                <w:lang w:eastAsia="ja-JP"/>
              </w:rPr>
            </w:pPr>
            <w:r>
              <w:rPr>
                <w:rFonts w:ascii="Arial" w:hAnsi="Arial" w:cs="Arial" w:hint="eastAsia"/>
              </w:rPr>
              <w:t>Dan S</w:t>
            </w:r>
            <w:r>
              <w:rPr>
                <w:rFonts w:ascii="Arial" w:hAnsi="Arial" w:cs="Arial"/>
              </w:rPr>
              <w:t>ONG</w:t>
            </w:r>
            <w:r w:rsidR="00567CCA">
              <w:rPr>
                <w:rFonts w:ascii="Arial" w:eastAsiaTheme="minorEastAsia" w:hAnsi="Arial" w:cs="Arial" w:hint="eastAsia"/>
              </w:rPr>
              <w:t xml:space="preserve">, </w:t>
            </w:r>
            <w:r w:rsidR="00567CCA" w:rsidRPr="00137B2B">
              <w:rPr>
                <w:rFonts w:ascii="Arial" w:hAnsi="Arial" w:cs="Arial"/>
              </w:rPr>
              <w:t>Leif</w:t>
            </w:r>
            <w:r w:rsidR="00567CCA">
              <w:rPr>
                <w:rFonts w:ascii="Arial" w:eastAsiaTheme="minorEastAsia" w:hAnsi="Arial" w:cs="Arial" w:hint="eastAsia"/>
              </w:rPr>
              <w:t xml:space="preserve"> </w:t>
            </w:r>
            <w:proofErr w:type="spellStart"/>
            <w:r w:rsidR="00567CCA" w:rsidRPr="00137B2B">
              <w:rPr>
                <w:rFonts w:ascii="Arial" w:hAnsi="Arial" w:cs="Arial"/>
              </w:rPr>
              <w:t>Mattisson</w:t>
            </w:r>
            <w:proofErr w:type="spellEnd"/>
            <w:r w:rsidR="00567CCA">
              <w:rPr>
                <w:rFonts w:ascii="Arial" w:eastAsiaTheme="minorEastAsia" w:hAnsi="Arial" w:cs="Arial" w:hint="eastAsia"/>
              </w:rPr>
              <w:t>, Yu SHI</w:t>
            </w:r>
          </w:p>
        </w:tc>
      </w:tr>
      <w:tr w:rsidR="00682E5B" w:rsidRPr="008836AC" w:rsidTr="0081571A">
        <w:tc>
          <w:tcPr>
            <w:tcW w:w="1415" w:type="dxa"/>
            <w:vMerge/>
          </w:tcPr>
          <w:p w:rsidR="00682E5B" w:rsidRPr="008836AC" w:rsidRDefault="00682E5B" w:rsidP="0081571A">
            <w:pPr>
              <w:tabs>
                <w:tab w:val="left" w:pos="567"/>
              </w:tabs>
              <w:rPr>
                <w:rFonts w:ascii="Arial" w:hAnsi="Arial" w:cs="Arial"/>
                <w:b/>
              </w:rPr>
            </w:pPr>
          </w:p>
        </w:tc>
        <w:tc>
          <w:tcPr>
            <w:tcW w:w="1335" w:type="dxa"/>
          </w:tcPr>
          <w:p w:rsidR="00682E5B" w:rsidRPr="008836AC" w:rsidRDefault="00682E5B" w:rsidP="0081571A">
            <w:pPr>
              <w:tabs>
                <w:tab w:val="left" w:pos="567"/>
              </w:tabs>
              <w:spacing w:after="0"/>
              <w:rPr>
                <w:rFonts w:ascii="Arial" w:hAnsi="Arial" w:cs="Arial"/>
                <w:b/>
              </w:rPr>
            </w:pPr>
            <w:r w:rsidRPr="008836AC">
              <w:rPr>
                <w:rFonts w:ascii="Arial" w:hAnsi="Arial" w:cs="Arial"/>
                <w:b/>
              </w:rPr>
              <w:t>Company</w:t>
            </w:r>
          </w:p>
        </w:tc>
        <w:tc>
          <w:tcPr>
            <w:tcW w:w="7336" w:type="dxa"/>
          </w:tcPr>
          <w:p w:rsidR="00682E5B" w:rsidRPr="00567CCA" w:rsidRDefault="00682E5B" w:rsidP="0090352A">
            <w:pPr>
              <w:tabs>
                <w:tab w:val="left" w:pos="567"/>
              </w:tabs>
              <w:spacing w:after="0"/>
              <w:rPr>
                <w:rFonts w:ascii="Arial" w:eastAsiaTheme="minorEastAsia" w:hAnsi="Arial" w:cs="Arial"/>
                <w:lang w:eastAsia="ja-JP"/>
              </w:rPr>
            </w:pPr>
            <w:r>
              <w:rPr>
                <w:rFonts w:ascii="Arial" w:hAnsi="Arial" w:cs="Arial" w:hint="eastAsia"/>
              </w:rPr>
              <w:t>CMCC</w:t>
            </w:r>
            <w:r w:rsidR="00567CCA">
              <w:rPr>
                <w:rFonts w:ascii="Arial" w:eastAsiaTheme="minorEastAsia" w:hAnsi="Arial" w:cs="Arial" w:hint="eastAsia"/>
              </w:rPr>
              <w:t>, Ericsson, China Unicom</w:t>
            </w:r>
          </w:p>
        </w:tc>
      </w:tr>
      <w:tr w:rsidR="00682E5B" w:rsidRPr="008836AC" w:rsidTr="0081571A">
        <w:tc>
          <w:tcPr>
            <w:tcW w:w="1415" w:type="dxa"/>
            <w:vMerge/>
          </w:tcPr>
          <w:p w:rsidR="00682E5B" w:rsidRPr="008836AC" w:rsidRDefault="00682E5B" w:rsidP="0081571A">
            <w:pPr>
              <w:tabs>
                <w:tab w:val="left" w:pos="567"/>
              </w:tabs>
              <w:rPr>
                <w:rFonts w:ascii="Arial" w:hAnsi="Arial" w:cs="Arial"/>
                <w:b/>
              </w:rPr>
            </w:pPr>
          </w:p>
        </w:tc>
        <w:tc>
          <w:tcPr>
            <w:tcW w:w="1335" w:type="dxa"/>
          </w:tcPr>
          <w:p w:rsidR="00682E5B" w:rsidRPr="008836AC" w:rsidRDefault="00682E5B" w:rsidP="0081571A">
            <w:pPr>
              <w:tabs>
                <w:tab w:val="left" w:pos="567"/>
              </w:tabs>
              <w:spacing w:after="0"/>
              <w:rPr>
                <w:rFonts w:ascii="Arial" w:hAnsi="Arial" w:cs="Arial"/>
                <w:b/>
              </w:rPr>
            </w:pPr>
            <w:r w:rsidRPr="008836AC">
              <w:rPr>
                <w:rFonts w:ascii="Arial" w:hAnsi="Arial" w:cs="Arial"/>
                <w:b/>
              </w:rPr>
              <w:t>Email</w:t>
            </w:r>
          </w:p>
        </w:tc>
        <w:tc>
          <w:tcPr>
            <w:tcW w:w="7336" w:type="dxa"/>
          </w:tcPr>
          <w:p w:rsidR="00682E5B" w:rsidRPr="00567CCA" w:rsidRDefault="006E76A8" w:rsidP="0090352A">
            <w:pPr>
              <w:tabs>
                <w:tab w:val="left" w:pos="567"/>
              </w:tabs>
              <w:spacing w:after="0"/>
              <w:rPr>
                <w:rFonts w:ascii="Arial" w:eastAsiaTheme="minorEastAsia" w:hAnsi="Arial" w:cs="Arial"/>
              </w:rPr>
            </w:pPr>
            <w:hyperlink r:id="rId8" w:history="1">
              <w:r w:rsidR="00567CCA" w:rsidRPr="00CA1644">
                <w:rPr>
                  <w:rStyle w:val="ad"/>
                  <w:rFonts w:ascii="Arial" w:hAnsi="Arial" w:cs="Arial" w:hint="eastAsia"/>
                </w:rPr>
                <w:t>songdan@chinamobile.com</w:t>
              </w:r>
            </w:hyperlink>
            <w:r w:rsidR="00567CCA">
              <w:rPr>
                <w:rFonts w:ascii="Arial" w:eastAsiaTheme="minorEastAsia" w:hAnsi="Arial" w:cs="Arial" w:hint="eastAsia"/>
              </w:rPr>
              <w:t xml:space="preserve">, </w:t>
            </w:r>
            <w:hyperlink r:id="rId9" w:history="1">
              <w:r w:rsidR="00567CCA" w:rsidRPr="00137B2B">
                <w:rPr>
                  <w:rStyle w:val="ad"/>
                  <w:rFonts w:ascii="Arial" w:hAnsi="Arial" w:cs="Arial"/>
                </w:rPr>
                <w:t>leif.mattisson@ericsson.com</w:t>
              </w:r>
            </w:hyperlink>
            <w:r w:rsidR="00567CCA">
              <w:rPr>
                <w:rFonts w:ascii="Arial" w:eastAsiaTheme="minorEastAsia" w:hAnsi="Arial" w:cs="Arial" w:hint="eastAsia"/>
              </w:rPr>
              <w:t xml:space="preserve">, </w:t>
            </w:r>
            <w:r w:rsidR="00567CCA" w:rsidRPr="00137B2B">
              <w:rPr>
                <w:rStyle w:val="ad"/>
                <w:rFonts w:ascii="Arial" w:hAnsi="Arial" w:cs="Arial"/>
              </w:rPr>
              <w:t>shiyu19@chinaunicom.cn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8246BD" w:rsidRPr="008246BD"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246BD" w:rsidRDefault="00C21339" w:rsidP="00C4666A">
            <w:pPr>
              <w:pStyle w:val="TAL"/>
              <w:jc w:val="center"/>
              <w:rPr>
                <w:lang w:eastAsia="ja-JP"/>
              </w:rPr>
            </w:pPr>
            <w:r w:rsidRPr="008246BD">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bookmarkStart w:id="0" w:name="_GoBack"/>
      <w:bookmarkEnd w:id="0"/>
    </w:p>
    <w:p w:rsidR="00F85457" w:rsidRPr="00D01D74" w:rsidRDefault="00F85457" w:rsidP="00021225">
      <w:pPr>
        <w:autoSpaceDE/>
        <w:autoSpaceDN/>
        <w:snapToGrid w:val="0"/>
        <w:spacing w:afterLines="50"/>
        <w:rPr>
          <w:rFonts w:ascii="Arial" w:hAnsi="Arial" w:cs="Arial"/>
        </w:rPr>
      </w:pPr>
      <w:r w:rsidRPr="00D01D74">
        <w:rPr>
          <w:rFonts w:ascii="Arial" w:hAnsi="Arial" w:cs="Arial"/>
        </w:rPr>
        <w:t>Status after RAN5#</w:t>
      </w:r>
      <w:r>
        <w:rPr>
          <w:rFonts w:ascii="Arial" w:hAnsi="Arial" w:cs="Arial"/>
        </w:rPr>
        <w:t>8</w:t>
      </w:r>
      <w:r w:rsidR="00A6211B">
        <w:rPr>
          <w:rFonts w:ascii="Arial" w:eastAsiaTheme="minorEastAsia" w:hAnsi="Arial" w:cs="Arial" w:hint="eastAsia"/>
        </w:rPr>
        <w:t>3</w:t>
      </w:r>
      <w:r w:rsidRPr="00D01D74">
        <w:rPr>
          <w:rFonts w:ascii="Arial" w:hAnsi="Arial" w:cs="Arial"/>
        </w:rPr>
        <w:t xml:space="preserve"> (the details can be found in </w:t>
      </w:r>
      <w:r w:rsidRPr="006F019B">
        <w:rPr>
          <w:rFonts w:ascii="Arial" w:hAnsi="Arial" w:cs="Arial"/>
        </w:rPr>
        <w:t>R5-</w:t>
      </w:r>
      <w:r w:rsidR="00C33389" w:rsidRPr="00C063C3">
        <w:rPr>
          <w:rFonts w:ascii="Arial" w:hAnsi="Arial" w:cs="Arial"/>
          <w:lang w:eastAsia="ja-JP"/>
        </w:rPr>
        <w:t>19</w:t>
      </w:r>
      <w:r w:rsidR="00A6211B">
        <w:rPr>
          <w:rFonts w:ascii="Arial" w:eastAsiaTheme="minorEastAsia" w:hAnsi="Arial" w:cs="Arial" w:hint="eastAsia"/>
        </w:rPr>
        <w:t>3707</w:t>
      </w:r>
      <w:r w:rsidRPr="00D01D74">
        <w:rPr>
          <w:rFonts w:ascii="Arial" w:hAnsi="Arial" w:cs="Arial"/>
        </w:rPr>
        <w:t>):</w:t>
      </w:r>
    </w:p>
    <w:p w:rsidR="00F85457" w:rsidRPr="006A5BA4" w:rsidRDefault="00AE3CC7" w:rsidP="00021225">
      <w:pPr>
        <w:numPr>
          <w:ilvl w:val="0"/>
          <w:numId w:val="1"/>
        </w:numPr>
        <w:overflowPunct/>
        <w:autoSpaceDE/>
        <w:autoSpaceDN/>
        <w:snapToGrid w:val="0"/>
        <w:spacing w:afterLines="50"/>
        <w:textAlignment w:val="auto"/>
        <w:rPr>
          <w:rFonts w:ascii="Arial" w:hAnsi="Arial" w:cs="Arial"/>
        </w:rPr>
      </w:pPr>
      <w:r w:rsidRPr="006A5BA4">
        <w:rPr>
          <w:rFonts w:ascii="Arial" w:eastAsiaTheme="minorEastAsia" w:hAnsi="Arial" w:cs="Arial" w:hint="eastAsia"/>
        </w:rPr>
        <w:t>5</w:t>
      </w:r>
      <w:r w:rsidR="00F85457" w:rsidRPr="006A5BA4">
        <w:rPr>
          <w:rFonts w:ascii="Arial" w:hAnsi="Arial" w:cs="Arial"/>
        </w:rPr>
        <w:t>% overall completeness achieved</w:t>
      </w:r>
    </w:p>
    <w:p w:rsidR="00F85457" w:rsidRPr="00F85457" w:rsidRDefault="00F85457" w:rsidP="00021225">
      <w:pPr>
        <w:numPr>
          <w:ilvl w:val="0"/>
          <w:numId w:val="1"/>
        </w:numPr>
        <w:overflowPunct/>
        <w:autoSpaceDE/>
        <w:autoSpaceDN/>
        <w:snapToGrid w:val="0"/>
        <w:spacing w:afterLines="50"/>
        <w:textAlignment w:val="auto"/>
        <w:rPr>
          <w:lang w:eastAsia="ja-JP"/>
        </w:rPr>
      </w:pPr>
      <w:r w:rsidRPr="006A5BA4">
        <w:rPr>
          <w:rFonts w:ascii="Arial" w:hAnsi="Arial" w:cs="Arial"/>
        </w:rPr>
        <w:t xml:space="preserve">For </w:t>
      </w:r>
      <w:r w:rsidR="004113A3" w:rsidRPr="006A5BA4">
        <w:rPr>
          <w:rFonts w:ascii="Arial" w:eastAsiaTheme="minorEastAsia" w:hAnsi="Arial" w:cs="Arial" w:hint="eastAsia"/>
        </w:rPr>
        <w:t>RF</w:t>
      </w:r>
      <w:r w:rsidRPr="006A5BA4">
        <w:rPr>
          <w:rFonts w:ascii="Arial" w:hAnsi="Arial" w:cs="Arial"/>
        </w:rPr>
        <w:t xml:space="preserve">, </w:t>
      </w:r>
      <w:r w:rsidR="004113A3" w:rsidRPr="006A5BA4">
        <w:rPr>
          <w:rFonts w:ascii="Arial" w:eastAsiaTheme="minorEastAsia" w:hAnsi="Arial" w:cs="Arial" w:hint="eastAsia"/>
        </w:rPr>
        <w:t>1</w:t>
      </w:r>
      <w:r w:rsidR="00537438">
        <w:rPr>
          <w:rFonts w:ascii="Arial" w:eastAsiaTheme="minorEastAsia" w:hAnsi="Arial" w:cs="Arial" w:hint="eastAsia"/>
        </w:rPr>
        <w:t>4</w:t>
      </w:r>
      <w:r w:rsidRPr="006A5BA4">
        <w:rPr>
          <w:rFonts w:ascii="Arial" w:hAnsi="Arial" w:cs="Arial"/>
        </w:rPr>
        <w:t xml:space="preserve"> C</w:t>
      </w:r>
      <w:r w:rsidRPr="00172FED">
        <w:rPr>
          <w:rFonts w:ascii="Arial" w:hAnsi="Arial" w:cs="Arial"/>
        </w:rPr>
        <w:t>Rs were agreed.</w:t>
      </w:r>
    </w:p>
    <w:p w:rsidR="00815869" w:rsidRDefault="00815869" w:rsidP="00815869">
      <w:pPr>
        <w:pStyle w:val="4"/>
        <w:rPr>
          <w:lang w:eastAsia="ja-JP"/>
        </w:rPr>
      </w:pPr>
      <w:r>
        <w:rPr>
          <w:lang w:eastAsia="ja-JP"/>
        </w:rPr>
        <w:t>2.5.2</w:t>
      </w:r>
      <w:r>
        <w:rPr>
          <w:lang w:eastAsia="ja-JP"/>
        </w:rPr>
        <w:tab/>
        <w:t>Remaining Open issues</w:t>
      </w:r>
    </w:p>
    <w:p w:rsidR="00F85457" w:rsidRPr="00F85457" w:rsidRDefault="00F85457" w:rsidP="00F85457">
      <w:pPr>
        <w:rPr>
          <w:lang w:eastAsia="ja-JP"/>
        </w:rPr>
      </w:pPr>
      <w:r>
        <w:rPr>
          <w:rFonts w:ascii="Arial" w:hAnsi="Arial" w:cs="Arial"/>
          <w:bCs/>
        </w:rPr>
        <w:t xml:space="preserve">See the work plan for </w:t>
      </w:r>
      <w:r w:rsidRPr="000E4D80">
        <w:rPr>
          <w:rFonts w:ascii="Arial" w:hAnsi="Arial" w:cs="Arial"/>
          <w:bCs/>
        </w:rPr>
        <w:t>details [</w:t>
      </w:r>
      <w:r>
        <w:rPr>
          <w:rFonts w:ascii="Arial" w:hAnsi="Arial" w:cs="Arial"/>
          <w:bCs/>
        </w:rPr>
        <w:t>1</w:t>
      </w:r>
      <w:r w:rsidRPr="000E4D80">
        <w:rPr>
          <w:rFonts w:ascii="Arial" w:hAnsi="Arial" w:cs="Arial"/>
          <w:bCs/>
        </w:rPr>
        <w:t>].</w:t>
      </w:r>
    </w:p>
    <w:p w:rsidR="00815869" w:rsidRDefault="00815869" w:rsidP="00E5792E">
      <w:pPr>
        <w:pStyle w:val="4"/>
        <w:rPr>
          <w:lang w:eastAsia="ja-JP"/>
        </w:rPr>
      </w:pPr>
      <w:r>
        <w:rPr>
          <w:lang w:eastAsia="ja-JP"/>
        </w:rPr>
        <w:t>2.5.3</w:t>
      </w:r>
      <w:r>
        <w:rPr>
          <w:lang w:eastAsia="ja-JP"/>
        </w:rPr>
        <w:tab/>
        <w:t>Remaining Open issues with cross-WG dependencies</w:t>
      </w:r>
    </w:p>
    <w:p w:rsidR="00F85457" w:rsidRPr="00F85457" w:rsidRDefault="00F85457" w:rsidP="00F85457">
      <w:pPr>
        <w:rPr>
          <w:rFonts w:ascii="Arial" w:hAnsi="Arial" w:cs="Arial"/>
          <w:bCs/>
        </w:rPr>
      </w:pPr>
      <w:proofErr w:type="gramStart"/>
      <w:r w:rsidRPr="00F85457">
        <w:rPr>
          <w:rFonts w:ascii="Arial" w:hAnsi="Arial" w:cs="Arial"/>
          <w:bCs/>
        </w:rPr>
        <w:t>N/A</w:t>
      </w:r>
      <w:r>
        <w:rPr>
          <w:rFonts w:ascii="Arial" w:hAnsi="Arial" w:cs="Arial"/>
          <w:bCs/>
        </w:rPr>
        <w:t>.</w:t>
      </w:r>
      <w:proofErr w:type="gramEnd"/>
    </w:p>
    <w:p w:rsidR="00721CF6" w:rsidRDefault="00721CF6" w:rsidP="00721CF6">
      <w:pPr>
        <w:pStyle w:val="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0A0D6B" w:rsidRPr="00C547EF" w:rsidRDefault="000A0D6B" w:rsidP="000A0D6B">
      <w:pPr>
        <w:overflowPunct/>
        <w:autoSpaceDE/>
        <w:autoSpaceDN/>
        <w:snapToGrid w:val="0"/>
        <w:spacing w:after="0"/>
        <w:textAlignment w:val="auto"/>
        <w:rPr>
          <w:rFonts w:ascii="Arial" w:hAnsi="Arial" w:cs="Arial"/>
          <w:b/>
        </w:rPr>
      </w:pPr>
      <w:r w:rsidRPr="00C547EF">
        <w:rPr>
          <w:rFonts w:ascii="Arial" w:hAnsi="Arial" w:cs="Arial"/>
          <w:b/>
        </w:rPr>
        <w:t>General Papers</w:t>
      </w:r>
    </w:p>
    <w:p w:rsidR="000A0D6B" w:rsidRDefault="000A0D6B" w:rsidP="000A0D6B">
      <w:pPr>
        <w:tabs>
          <w:tab w:val="left" w:pos="567"/>
        </w:tabs>
        <w:overflowPunct/>
        <w:autoSpaceDE/>
        <w:autoSpaceDN/>
        <w:snapToGrid w:val="0"/>
        <w:spacing w:after="0"/>
        <w:textAlignment w:val="auto"/>
        <w:rPr>
          <w:rFonts w:ascii="Arial" w:eastAsiaTheme="minorEastAsia" w:hAnsi="Arial" w:cs="Arial"/>
        </w:rPr>
      </w:pPr>
      <w:r w:rsidRPr="003A2126">
        <w:rPr>
          <w:rFonts w:ascii="Arial" w:hAnsi="Arial" w:cs="Arial"/>
          <w:bCs/>
        </w:rPr>
        <w:t>[1]</w:t>
      </w:r>
      <w:r w:rsidRPr="003A2126">
        <w:rPr>
          <w:rFonts w:ascii="Arial" w:hAnsi="Arial" w:cs="Arial"/>
          <w:bCs/>
        </w:rPr>
        <w:tab/>
      </w:r>
      <w:r w:rsidR="00C33389" w:rsidRPr="00267A98">
        <w:rPr>
          <w:rFonts w:ascii="Arial" w:hAnsi="Arial" w:cs="Arial"/>
          <w:lang w:eastAsia="ja-JP"/>
        </w:rPr>
        <w:t>R5-</w:t>
      </w:r>
      <w:r w:rsidR="00C33389" w:rsidRPr="00C063C3">
        <w:rPr>
          <w:rFonts w:ascii="Arial" w:hAnsi="Arial" w:cs="Arial"/>
          <w:lang w:eastAsia="ja-JP"/>
        </w:rPr>
        <w:t>19</w:t>
      </w:r>
      <w:r w:rsidR="00A6211B">
        <w:rPr>
          <w:rFonts w:ascii="Arial" w:eastAsiaTheme="minorEastAsia" w:hAnsi="Arial" w:cs="Arial" w:hint="eastAsia"/>
        </w:rPr>
        <w:t>370</w:t>
      </w:r>
      <w:r w:rsidR="00567CCA">
        <w:rPr>
          <w:rFonts w:ascii="Arial" w:eastAsiaTheme="minorEastAsia" w:hAnsi="Arial" w:cs="Arial" w:hint="eastAsia"/>
        </w:rPr>
        <w:t>9</w:t>
      </w:r>
      <w:r w:rsidR="00C33389">
        <w:rPr>
          <w:rFonts w:ascii="Arial" w:hAnsi="Arial" w:cs="Arial"/>
          <w:lang w:eastAsia="ja-JP"/>
        </w:rPr>
        <w:t xml:space="preserve"> </w:t>
      </w:r>
      <w:r w:rsidR="00567CCA" w:rsidRPr="00567CCA">
        <w:rPr>
          <w:rFonts w:ascii="Arial" w:hAnsi="Arial" w:cs="Arial"/>
          <w:lang w:eastAsia="ja-JP"/>
        </w:rPr>
        <w:t>WP - NR_Rel-16_CA_DC after RAN5#83</w:t>
      </w:r>
      <w:r w:rsidR="00C33389" w:rsidRPr="00EE1329">
        <w:rPr>
          <w:rFonts w:ascii="Arial" w:hAnsi="Arial" w:cs="Arial" w:hint="eastAsia"/>
          <w:lang w:eastAsia="ja-JP"/>
        </w:rPr>
        <w:t xml:space="preserve">, </w:t>
      </w:r>
      <w:r w:rsidR="00C33389">
        <w:rPr>
          <w:rFonts w:ascii="Arial" w:hAnsi="Arial" w:cs="Arial" w:hint="eastAsia"/>
        </w:rPr>
        <w:t>CMCC</w:t>
      </w:r>
    </w:p>
    <w:p w:rsidR="00AE3CC7" w:rsidRPr="00AE3CC7" w:rsidRDefault="00AE3CC7" w:rsidP="000A0D6B">
      <w:pPr>
        <w:tabs>
          <w:tab w:val="left" w:pos="567"/>
        </w:tabs>
        <w:overflowPunct/>
        <w:autoSpaceDE/>
        <w:autoSpaceDN/>
        <w:snapToGrid w:val="0"/>
        <w:spacing w:after="0"/>
        <w:textAlignment w:val="auto"/>
        <w:rPr>
          <w:rFonts w:ascii="Arial" w:eastAsiaTheme="minorEastAsia" w:hAnsi="Arial" w:cs="Arial"/>
          <w:bCs/>
        </w:rPr>
      </w:pPr>
      <w:r>
        <w:rPr>
          <w:rFonts w:ascii="Arial" w:eastAsiaTheme="minorEastAsia" w:hAnsi="Arial" w:cs="Arial" w:hint="eastAsia"/>
        </w:rPr>
        <w:t>[2]</w:t>
      </w:r>
      <w:r>
        <w:rPr>
          <w:rFonts w:ascii="Arial" w:eastAsiaTheme="minorEastAsia" w:hAnsi="Arial" w:cs="Arial" w:hint="eastAsia"/>
        </w:rPr>
        <w:tab/>
      </w:r>
      <w:r w:rsidRPr="00AE3CC7">
        <w:rPr>
          <w:rFonts w:ascii="Arial" w:eastAsiaTheme="minorEastAsia" w:hAnsi="Arial" w:cs="Arial"/>
        </w:rPr>
        <w:t>R5-194107 WF update for Rel-16 NR CADC band combinations WI</w:t>
      </w:r>
      <w:r>
        <w:rPr>
          <w:rFonts w:ascii="Arial" w:eastAsiaTheme="minorEastAsia" w:hAnsi="Arial" w:cs="Arial" w:hint="eastAsia"/>
        </w:rPr>
        <w:t>, CMCC</w:t>
      </w:r>
    </w:p>
    <w:p w:rsidR="000A0D6B" w:rsidRPr="00E70BAE" w:rsidRDefault="000A0D6B" w:rsidP="000A0D6B">
      <w:pPr>
        <w:overflowPunct/>
        <w:autoSpaceDE/>
        <w:autoSpaceDN/>
        <w:snapToGrid w:val="0"/>
        <w:spacing w:after="0"/>
        <w:textAlignment w:val="auto"/>
        <w:rPr>
          <w:rFonts w:ascii="Arial" w:hAnsi="Arial" w:cs="Arial"/>
          <w:b/>
        </w:rPr>
      </w:pPr>
    </w:p>
    <w:p w:rsidR="000A0D6B" w:rsidRDefault="000A0D6B" w:rsidP="000A0D6B">
      <w:pPr>
        <w:overflowPunct/>
        <w:autoSpaceDE/>
        <w:autoSpaceDN/>
        <w:snapToGrid w:val="0"/>
        <w:spacing w:after="0"/>
        <w:textAlignment w:val="auto"/>
        <w:rPr>
          <w:rFonts w:ascii="Arial" w:hAnsi="Arial" w:cs="Arial"/>
        </w:rPr>
      </w:pPr>
      <w:r w:rsidRPr="003A7666">
        <w:rPr>
          <w:rFonts w:ascii="Arial" w:hAnsi="Arial" w:cs="Arial"/>
          <w:b/>
        </w:rPr>
        <w:t>TS 3</w:t>
      </w:r>
      <w:r w:rsidR="000B1390">
        <w:rPr>
          <w:rFonts w:ascii="Arial" w:eastAsiaTheme="minorEastAsia" w:hAnsi="Arial" w:cs="Arial" w:hint="eastAsia"/>
          <w:b/>
        </w:rPr>
        <w:t>8</w:t>
      </w:r>
      <w:r w:rsidRPr="003A7666">
        <w:rPr>
          <w:rFonts w:ascii="Arial" w:hAnsi="Arial" w:cs="Arial"/>
          <w:b/>
        </w:rPr>
        <w:t>.5</w:t>
      </w:r>
      <w:r w:rsidR="000B1390">
        <w:rPr>
          <w:rFonts w:ascii="Arial" w:eastAsiaTheme="minorEastAsia" w:hAnsi="Arial" w:cs="Arial" w:hint="eastAsia"/>
          <w:b/>
        </w:rPr>
        <w:t>08</w:t>
      </w:r>
      <w:r>
        <w:rPr>
          <w:rFonts w:ascii="Arial" w:hAnsi="Arial" w:cs="Arial"/>
          <w:b/>
        </w:rPr>
        <w:t>-</w:t>
      </w:r>
      <w:r w:rsidR="000B1390">
        <w:rPr>
          <w:rFonts w:ascii="Arial" w:eastAsiaTheme="minorEastAsia" w:hAnsi="Arial" w:cs="Arial" w:hint="eastAsia"/>
          <w:b/>
        </w:rPr>
        <w:t>1</w:t>
      </w:r>
      <w:r w:rsidRPr="003A7666">
        <w:rPr>
          <w:rFonts w:ascii="Arial" w:hAnsi="Arial" w:cs="Arial"/>
          <w:b/>
        </w:rPr>
        <w:t xml:space="preserve"> CRs</w:t>
      </w:r>
    </w:p>
    <w:p w:rsidR="00C33389" w:rsidRPr="00EA5E9D" w:rsidRDefault="004113A3" w:rsidP="004113A3">
      <w:pPr>
        <w:tabs>
          <w:tab w:val="left" w:pos="567"/>
        </w:tabs>
        <w:overflowPunct/>
        <w:autoSpaceDE/>
        <w:autoSpaceDN/>
        <w:snapToGrid w:val="0"/>
        <w:spacing w:after="0"/>
        <w:textAlignment w:val="auto"/>
        <w:rPr>
          <w:rFonts w:ascii="Arial" w:hAnsi="Arial" w:cs="Arial"/>
          <w:bCs/>
        </w:rPr>
      </w:pPr>
      <w:r w:rsidRPr="003A2126">
        <w:rPr>
          <w:rFonts w:ascii="Arial" w:hAnsi="Arial" w:cs="Arial"/>
          <w:bCs/>
        </w:rPr>
        <w:t>[1]</w:t>
      </w:r>
      <w:r w:rsidRPr="003A2126">
        <w:rPr>
          <w:rFonts w:ascii="Arial" w:hAnsi="Arial" w:cs="Arial"/>
          <w:bCs/>
        </w:rPr>
        <w:tab/>
      </w:r>
      <w:r w:rsidR="000B1390" w:rsidRPr="000B1390">
        <w:rPr>
          <w:rFonts w:ascii="Arial" w:hAnsi="Arial" w:cs="Arial"/>
          <w:bCs/>
        </w:rPr>
        <w:t>R5-194</w:t>
      </w:r>
      <w:r w:rsidR="000B1390" w:rsidRPr="00EA5E9D">
        <w:rPr>
          <w:rFonts w:ascii="Arial" w:hAnsi="Arial" w:cs="Arial"/>
          <w:bCs/>
        </w:rPr>
        <w:t>370</w:t>
      </w:r>
      <w:r w:rsidR="00C33389" w:rsidRPr="00EA5E9D">
        <w:rPr>
          <w:rFonts w:ascii="Arial" w:hAnsi="Arial" w:cs="Arial"/>
          <w:bCs/>
        </w:rPr>
        <w:tab/>
      </w:r>
      <w:r w:rsidR="000B1390" w:rsidRPr="00EA5E9D">
        <w:rPr>
          <w:rFonts w:ascii="Arial" w:hAnsi="Arial" w:cs="Arial"/>
          <w:bCs/>
        </w:rPr>
        <w:t>Introduction of test frequencies for inter-band Rel-1</w:t>
      </w:r>
      <w:r>
        <w:rPr>
          <w:rFonts w:ascii="Arial" w:hAnsi="Arial" w:cs="Arial"/>
          <w:bCs/>
        </w:rPr>
        <w:t>6 EN-DC two bands configuration</w:t>
      </w:r>
      <w:r>
        <w:rPr>
          <w:rFonts w:ascii="Arial" w:eastAsiaTheme="minorEastAsia" w:hAnsi="Arial" w:cs="Arial" w:hint="eastAsia"/>
          <w:bCs/>
        </w:rPr>
        <w:t xml:space="preserve">, </w:t>
      </w:r>
      <w:r w:rsidR="000B1390" w:rsidRPr="00EA5E9D">
        <w:rPr>
          <w:rFonts w:ascii="Arial" w:hAnsi="Arial" w:cs="Arial"/>
          <w:bCs/>
        </w:rPr>
        <w:t>Ericsson</w:t>
      </w:r>
    </w:p>
    <w:p w:rsidR="00C33389" w:rsidRPr="00EA5E9D" w:rsidRDefault="004113A3" w:rsidP="00C33389">
      <w:pPr>
        <w:tabs>
          <w:tab w:val="left" w:pos="567"/>
        </w:tabs>
        <w:overflowPunct/>
        <w:autoSpaceDE/>
        <w:autoSpaceDN/>
        <w:snapToGrid w:val="0"/>
        <w:spacing w:after="0"/>
        <w:textAlignment w:val="auto"/>
        <w:rPr>
          <w:rFonts w:ascii="Arial" w:hAnsi="Arial" w:cs="Arial"/>
          <w:bCs/>
        </w:rPr>
      </w:pPr>
      <w:r w:rsidRPr="003A2126">
        <w:rPr>
          <w:rFonts w:ascii="Arial" w:hAnsi="Arial" w:cs="Arial"/>
          <w:bCs/>
        </w:rPr>
        <w:t>[</w:t>
      </w:r>
      <w:r>
        <w:rPr>
          <w:rFonts w:ascii="Arial" w:eastAsiaTheme="minorEastAsia" w:hAnsi="Arial" w:cs="Arial" w:hint="eastAsia"/>
          <w:bCs/>
        </w:rPr>
        <w:t>2</w:t>
      </w:r>
      <w:r w:rsidRPr="003A2126">
        <w:rPr>
          <w:rFonts w:ascii="Arial" w:hAnsi="Arial" w:cs="Arial"/>
          <w:bCs/>
        </w:rPr>
        <w:t>]</w:t>
      </w:r>
      <w:r w:rsidRPr="003A2126">
        <w:rPr>
          <w:rFonts w:ascii="Arial" w:hAnsi="Arial" w:cs="Arial"/>
          <w:bCs/>
        </w:rPr>
        <w:tab/>
      </w:r>
      <w:r w:rsidR="000B1390" w:rsidRPr="00EA5E9D">
        <w:rPr>
          <w:rFonts w:ascii="Arial" w:hAnsi="Arial" w:cs="Arial"/>
          <w:bCs/>
        </w:rPr>
        <w:t>R5-194371</w:t>
      </w:r>
      <w:r w:rsidR="00C33389" w:rsidRPr="00EA5E9D">
        <w:rPr>
          <w:rFonts w:ascii="Arial" w:hAnsi="Arial" w:cs="Arial"/>
          <w:bCs/>
        </w:rPr>
        <w:tab/>
      </w:r>
      <w:r w:rsidR="000B1390" w:rsidRPr="00EA5E9D">
        <w:rPr>
          <w:rFonts w:ascii="Arial" w:hAnsi="Arial" w:cs="Arial"/>
          <w:bCs/>
        </w:rPr>
        <w:t>Introduction of test frequencies for inter-band Rel-16 EN-DC five bands configurations</w:t>
      </w:r>
      <w:r>
        <w:rPr>
          <w:rFonts w:ascii="Arial" w:eastAsiaTheme="minorEastAsia" w:hAnsi="Arial" w:cs="Arial" w:hint="eastAsia"/>
          <w:bCs/>
        </w:rPr>
        <w:t xml:space="preserve">, </w:t>
      </w:r>
      <w:r w:rsidR="000B1390" w:rsidRPr="00EA5E9D">
        <w:rPr>
          <w:rFonts w:ascii="Arial" w:hAnsi="Arial" w:cs="Arial"/>
          <w:bCs/>
        </w:rPr>
        <w:t>Ericsson</w:t>
      </w:r>
    </w:p>
    <w:p w:rsidR="00C33389" w:rsidRPr="00EA5E9D" w:rsidRDefault="004113A3" w:rsidP="00C33389">
      <w:pPr>
        <w:tabs>
          <w:tab w:val="left" w:pos="567"/>
        </w:tabs>
        <w:overflowPunct/>
        <w:autoSpaceDE/>
        <w:autoSpaceDN/>
        <w:snapToGrid w:val="0"/>
        <w:spacing w:after="0"/>
        <w:textAlignment w:val="auto"/>
        <w:rPr>
          <w:rFonts w:ascii="Arial" w:hAnsi="Arial" w:cs="Arial"/>
          <w:bCs/>
        </w:rPr>
      </w:pPr>
      <w:r w:rsidRPr="003A2126">
        <w:rPr>
          <w:rFonts w:ascii="Arial" w:hAnsi="Arial" w:cs="Arial"/>
          <w:bCs/>
        </w:rPr>
        <w:t>[</w:t>
      </w:r>
      <w:r>
        <w:rPr>
          <w:rFonts w:ascii="Arial" w:eastAsiaTheme="minorEastAsia" w:hAnsi="Arial" w:cs="Arial" w:hint="eastAsia"/>
          <w:bCs/>
        </w:rPr>
        <w:t>3</w:t>
      </w:r>
      <w:r w:rsidRPr="003A2126">
        <w:rPr>
          <w:rFonts w:ascii="Arial" w:hAnsi="Arial" w:cs="Arial"/>
          <w:bCs/>
        </w:rPr>
        <w:t>]</w:t>
      </w:r>
      <w:r w:rsidRPr="003A2126">
        <w:rPr>
          <w:rFonts w:ascii="Arial" w:hAnsi="Arial" w:cs="Arial"/>
          <w:bCs/>
        </w:rPr>
        <w:tab/>
      </w:r>
      <w:r w:rsidR="000B1390" w:rsidRPr="00EA5E9D">
        <w:rPr>
          <w:rFonts w:ascii="Arial" w:hAnsi="Arial" w:cs="Arial"/>
          <w:bCs/>
        </w:rPr>
        <w:t>R5-194373</w:t>
      </w:r>
      <w:r w:rsidR="00C33389" w:rsidRPr="00EA5E9D">
        <w:rPr>
          <w:rFonts w:ascii="Arial" w:hAnsi="Arial" w:cs="Arial"/>
          <w:bCs/>
        </w:rPr>
        <w:tab/>
      </w:r>
      <w:r w:rsidR="000B1390" w:rsidRPr="00EA5E9D">
        <w:rPr>
          <w:rFonts w:ascii="Arial" w:hAnsi="Arial" w:cs="Arial"/>
          <w:bCs/>
        </w:rPr>
        <w:t>Introduction of test frequencies for NR CA configuration CA_n41C</w:t>
      </w:r>
      <w:r>
        <w:rPr>
          <w:rFonts w:ascii="Arial" w:eastAsiaTheme="minorEastAsia" w:hAnsi="Arial" w:cs="Arial" w:hint="eastAsia"/>
          <w:bCs/>
        </w:rPr>
        <w:t xml:space="preserve">, </w:t>
      </w:r>
      <w:r w:rsidR="000B1390" w:rsidRPr="00EA5E9D">
        <w:rPr>
          <w:rFonts w:ascii="Arial" w:hAnsi="Arial" w:cs="Arial"/>
          <w:bCs/>
        </w:rPr>
        <w:t>Ericsson</w:t>
      </w:r>
    </w:p>
    <w:p w:rsidR="000B1390" w:rsidRPr="00E70BAE" w:rsidRDefault="000B1390" w:rsidP="000B1390">
      <w:pPr>
        <w:overflowPunct/>
        <w:autoSpaceDE/>
        <w:autoSpaceDN/>
        <w:snapToGrid w:val="0"/>
        <w:spacing w:after="0"/>
        <w:textAlignment w:val="auto"/>
        <w:rPr>
          <w:rFonts w:ascii="Arial" w:hAnsi="Arial" w:cs="Arial"/>
          <w:b/>
        </w:rPr>
      </w:pPr>
    </w:p>
    <w:p w:rsidR="000B1390" w:rsidRPr="000B1390" w:rsidRDefault="000B1390" w:rsidP="000B1390">
      <w:pPr>
        <w:overflowPunct/>
        <w:autoSpaceDE/>
        <w:autoSpaceDN/>
        <w:snapToGrid w:val="0"/>
        <w:spacing w:after="0"/>
        <w:textAlignment w:val="auto"/>
        <w:rPr>
          <w:rFonts w:ascii="Arial" w:eastAsiaTheme="minorEastAsia" w:hAnsi="Arial" w:cs="Arial"/>
        </w:rPr>
      </w:pPr>
      <w:r w:rsidRPr="003A7666">
        <w:rPr>
          <w:rFonts w:ascii="Arial" w:hAnsi="Arial" w:cs="Arial"/>
          <w:b/>
        </w:rPr>
        <w:t>TS 3</w:t>
      </w:r>
      <w:r>
        <w:rPr>
          <w:rFonts w:ascii="Arial" w:eastAsiaTheme="minorEastAsia" w:hAnsi="Arial" w:cs="Arial" w:hint="eastAsia"/>
          <w:b/>
        </w:rPr>
        <w:t>8</w:t>
      </w:r>
      <w:r w:rsidRPr="003A7666">
        <w:rPr>
          <w:rFonts w:ascii="Arial" w:hAnsi="Arial" w:cs="Arial"/>
          <w:b/>
        </w:rPr>
        <w:t>.5</w:t>
      </w:r>
      <w:r>
        <w:rPr>
          <w:rFonts w:ascii="Arial" w:eastAsiaTheme="minorEastAsia" w:hAnsi="Arial" w:cs="Arial" w:hint="eastAsia"/>
          <w:b/>
        </w:rPr>
        <w:t>08</w:t>
      </w:r>
      <w:r>
        <w:rPr>
          <w:rFonts w:ascii="Arial" w:hAnsi="Arial" w:cs="Arial"/>
          <w:b/>
        </w:rPr>
        <w:t>-</w:t>
      </w:r>
      <w:r>
        <w:rPr>
          <w:rFonts w:ascii="Arial" w:eastAsiaTheme="minorEastAsia" w:hAnsi="Arial" w:cs="Arial" w:hint="eastAsia"/>
          <w:b/>
        </w:rPr>
        <w:t>2</w:t>
      </w:r>
      <w:r w:rsidRPr="003A7666">
        <w:rPr>
          <w:rFonts w:ascii="Arial" w:hAnsi="Arial" w:cs="Arial"/>
          <w:b/>
        </w:rPr>
        <w:t xml:space="preserve"> CRs</w:t>
      </w:r>
    </w:p>
    <w:p w:rsidR="005F11A7" w:rsidRDefault="004113A3" w:rsidP="005F11A7">
      <w:pPr>
        <w:tabs>
          <w:tab w:val="left" w:pos="567"/>
        </w:tabs>
        <w:overflowPunct/>
        <w:autoSpaceDE/>
        <w:autoSpaceDN/>
        <w:snapToGrid w:val="0"/>
        <w:spacing w:after="0"/>
        <w:textAlignment w:val="auto"/>
        <w:rPr>
          <w:rFonts w:ascii="Arial" w:eastAsiaTheme="minorEastAsia" w:hAnsi="Arial" w:cs="Arial"/>
          <w:bCs/>
        </w:rPr>
      </w:pPr>
      <w:r w:rsidRPr="003A2126">
        <w:rPr>
          <w:rFonts w:ascii="Arial" w:hAnsi="Arial" w:cs="Arial"/>
          <w:bCs/>
        </w:rPr>
        <w:t>[1]</w:t>
      </w:r>
      <w:r w:rsidRPr="003A2126">
        <w:rPr>
          <w:rFonts w:ascii="Arial" w:hAnsi="Arial" w:cs="Arial"/>
          <w:bCs/>
        </w:rPr>
        <w:tab/>
      </w:r>
      <w:r w:rsidR="000B1390" w:rsidRPr="000B1390">
        <w:rPr>
          <w:rFonts w:ascii="Arial" w:eastAsiaTheme="minorEastAsia" w:hAnsi="Arial" w:cs="Arial"/>
          <w:bCs/>
        </w:rPr>
        <w:t>R5-1950</w:t>
      </w:r>
      <w:r w:rsidR="000B1390">
        <w:rPr>
          <w:rFonts w:ascii="Arial" w:eastAsiaTheme="minorEastAsia" w:hAnsi="Arial" w:cs="Arial" w:hint="eastAsia"/>
          <w:bCs/>
        </w:rPr>
        <w:t>94</w:t>
      </w:r>
      <w:r w:rsidR="000B1390">
        <w:rPr>
          <w:rFonts w:ascii="Arial" w:eastAsiaTheme="minorEastAsia" w:hAnsi="Arial" w:cs="Arial" w:hint="eastAsia"/>
          <w:bCs/>
        </w:rPr>
        <w:tab/>
      </w:r>
      <w:r w:rsidR="000B1390" w:rsidRPr="000B1390">
        <w:rPr>
          <w:rFonts w:ascii="Arial" w:eastAsiaTheme="minorEastAsia" w:hAnsi="Arial" w:cs="Arial"/>
          <w:bCs/>
        </w:rPr>
        <w:t>Addition of CA_n41C CA_n66B and CA_n71B</w:t>
      </w:r>
      <w:r>
        <w:rPr>
          <w:rFonts w:ascii="Arial" w:eastAsiaTheme="minorEastAsia" w:hAnsi="Arial" w:cs="Arial" w:hint="eastAsia"/>
          <w:bCs/>
        </w:rPr>
        <w:t xml:space="preserve">, </w:t>
      </w:r>
      <w:r w:rsidR="000B1390">
        <w:rPr>
          <w:rFonts w:ascii="Arial" w:eastAsiaTheme="minorEastAsia" w:hAnsi="Arial" w:cs="Arial" w:hint="eastAsia"/>
          <w:bCs/>
        </w:rPr>
        <w:t>CMCC</w:t>
      </w:r>
    </w:p>
    <w:p w:rsidR="000B1390" w:rsidRDefault="000B1390" w:rsidP="005F11A7">
      <w:pPr>
        <w:tabs>
          <w:tab w:val="left" w:pos="567"/>
        </w:tabs>
        <w:overflowPunct/>
        <w:autoSpaceDE/>
        <w:autoSpaceDN/>
        <w:snapToGrid w:val="0"/>
        <w:spacing w:after="0"/>
        <w:textAlignment w:val="auto"/>
        <w:rPr>
          <w:rFonts w:ascii="Arial" w:eastAsiaTheme="minorEastAsia" w:hAnsi="Arial" w:cs="Arial"/>
          <w:bCs/>
        </w:rPr>
      </w:pPr>
    </w:p>
    <w:p w:rsidR="000B1390" w:rsidRPr="00A6211B" w:rsidRDefault="000B1390" w:rsidP="005F11A7">
      <w:pPr>
        <w:tabs>
          <w:tab w:val="left" w:pos="567"/>
        </w:tabs>
        <w:overflowPunct/>
        <w:autoSpaceDE/>
        <w:autoSpaceDN/>
        <w:snapToGrid w:val="0"/>
        <w:spacing w:after="0"/>
        <w:textAlignment w:val="auto"/>
        <w:rPr>
          <w:rFonts w:ascii="Arial" w:eastAsiaTheme="minorEastAsia" w:hAnsi="Arial" w:cs="Arial"/>
          <w:bCs/>
        </w:rPr>
      </w:pPr>
      <w:r w:rsidRPr="003A7666">
        <w:rPr>
          <w:rFonts w:ascii="Arial" w:hAnsi="Arial" w:cs="Arial"/>
          <w:b/>
        </w:rPr>
        <w:t>TS 3</w:t>
      </w:r>
      <w:r>
        <w:rPr>
          <w:rFonts w:ascii="Arial" w:eastAsiaTheme="minorEastAsia" w:hAnsi="Arial" w:cs="Arial" w:hint="eastAsia"/>
          <w:b/>
        </w:rPr>
        <w:t>8</w:t>
      </w:r>
      <w:r w:rsidRPr="003A7666">
        <w:rPr>
          <w:rFonts w:ascii="Arial" w:hAnsi="Arial" w:cs="Arial"/>
          <w:b/>
        </w:rPr>
        <w:t>.5</w:t>
      </w:r>
      <w:r>
        <w:rPr>
          <w:rFonts w:ascii="Arial" w:eastAsiaTheme="minorEastAsia" w:hAnsi="Arial" w:cs="Arial" w:hint="eastAsia"/>
          <w:b/>
        </w:rPr>
        <w:t>21</w:t>
      </w:r>
      <w:r>
        <w:rPr>
          <w:rFonts w:ascii="Arial" w:hAnsi="Arial" w:cs="Arial"/>
          <w:b/>
        </w:rPr>
        <w:t>-</w:t>
      </w:r>
      <w:r>
        <w:rPr>
          <w:rFonts w:ascii="Arial" w:eastAsiaTheme="minorEastAsia" w:hAnsi="Arial" w:cs="Arial" w:hint="eastAsia"/>
          <w:b/>
        </w:rPr>
        <w:t>1</w:t>
      </w:r>
      <w:r w:rsidRPr="003A7666">
        <w:rPr>
          <w:rFonts w:ascii="Arial" w:hAnsi="Arial" w:cs="Arial"/>
          <w:b/>
        </w:rPr>
        <w:t xml:space="preserve"> CRs</w:t>
      </w:r>
    </w:p>
    <w:p w:rsidR="004F218A" w:rsidRDefault="004113A3" w:rsidP="004F218A">
      <w:pPr>
        <w:tabs>
          <w:tab w:val="left" w:pos="567"/>
        </w:tabs>
        <w:overflowPunct/>
        <w:autoSpaceDE/>
        <w:autoSpaceDN/>
        <w:snapToGrid w:val="0"/>
        <w:spacing w:after="0"/>
        <w:textAlignment w:val="auto"/>
        <w:rPr>
          <w:rFonts w:ascii="Arial" w:eastAsiaTheme="minorEastAsia" w:hAnsi="Arial" w:cs="Arial"/>
          <w:bCs/>
        </w:rPr>
      </w:pPr>
      <w:r w:rsidRPr="003A2126">
        <w:rPr>
          <w:rFonts w:ascii="Arial" w:hAnsi="Arial" w:cs="Arial"/>
          <w:bCs/>
        </w:rPr>
        <w:t>[1]</w:t>
      </w:r>
      <w:r w:rsidRPr="003A2126">
        <w:rPr>
          <w:rFonts w:ascii="Arial" w:hAnsi="Arial" w:cs="Arial"/>
          <w:bCs/>
        </w:rPr>
        <w:tab/>
      </w:r>
      <w:r w:rsidR="000B1390" w:rsidRPr="000B1390">
        <w:rPr>
          <w:rFonts w:ascii="Arial" w:eastAsiaTheme="minorEastAsia" w:hAnsi="Arial" w:cs="Arial"/>
          <w:bCs/>
        </w:rPr>
        <w:t>R5-193550</w:t>
      </w:r>
      <w:r w:rsidR="000B1390">
        <w:rPr>
          <w:rFonts w:ascii="Arial" w:eastAsiaTheme="minorEastAsia" w:hAnsi="Arial" w:cs="Arial" w:hint="eastAsia"/>
          <w:bCs/>
        </w:rPr>
        <w:tab/>
      </w:r>
      <w:r w:rsidR="000B1390" w:rsidRPr="000B1390">
        <w:rPr>
          <w:rFonts w:ascii="Arial" w:eastAsiaTheme="minorEastAsia" w:hAnsi="Arial" w:cs="Arial"/>
          <w:bCs/>
        </w:rPr>
        <w:t>Introduction of CA_n41A-n79A into Rel-16</w:t>
      </w:r>
      <w:r>
        <w:rPr>
          <w:rFonts w:ascii="Arial" w:eastAsiaTheme="minorEastAsia" w:hAnsi="Arial" w:cs="Arial" w:hint="eastAsia"/>
          <w:bCs/>
        </w:rPr>
        <w:t xml:space="preserve">, </w:t>
      </w:r>
      <w:r w:rsidR="000B1390" w:rsidRPr="000B1390">
        <w:rPr>
          <w:rFonts w:ascii="Arial" w:eastAsiaTheme="minorEastAsia" w:hAnsi="Arial" w:cs="Arial"/>
          <w:bCs/>
        </w:rPr>
        <w:t xml:space="preserve">CMCC, </w:t>
      </w:r>
      <w:proofErr w:type="spellStart"/>
      <w:r w:rsidR="000B1390" w:rsidRPr="000B1390">
        <w:rPr>
          <w:rFonts w:ascii="Arial" w:eastAsiaTheme="minorEastAsia" w:hAnsi="Arial" w:cs="Arial"/>
          <w:bCs/>
        </w:rPr>
        <w:t>Keysight</w:t>
      </w:r>
      <w:proofErr w:type="spellEnd"/>
    </w:p>
    <w:p w:rsidR="000B1390" w:rsidRDefault="004113A3" w:rsidP="004F218A">
      <w:pPr>
        <w:tabs>
          <w:tab w:val="left" w:pos="567"/>
        </w:tabs>
        <w:overflowPunct/>
        <w:autoSpaceDE/>
        <w:autoSpaceDN/>
        <w:snapToGrid w:val="0"/>
        <w:spacing w:after="0"/>
        <w:textAlignment w:val="auto"/>
        <w:rPr>
          <w:rFonts w:ascii="Arial" w:eastAsiaTheme="minorEastAsia" w:hAnsi="Arial" w:cs="Arial"/>
          <w:bCs/>
        </w:rPr>
      </w:pPr>
      <w:r w:rsidRPr="003A2126">
        <w:rPr>
          <w:rFonts w:ascii="Arial" w:hAnsi="Arial" w:cs="Arial"/>
          <w:bCs/>
        </w:rPr>
        <w:t>[</w:t>
      </w:r>
      <w:r>
        <w:rPr>
          <w:rFonts w:ascii="Arial" w:eastAsiaTheme="minorEastAsia" w:hAnsi="Arial" w:cs="Arial" w:hint="eastAsia"/>
          <w:bCs/>
        </w:rPr>
        <w:t>2</w:t>
      </w:r>
      <w:r w:rsidRPr="003A2126">
        <w:rPr>
          <w:rFonts w:ascii="Arial" w:hAnsi="Arial" w:cs="Arial"/>
          <w:bCs/>
        </w:rPr>
        <w:t>]</w:t>
      </w:r>
      <w:r w:rsidRPr="003A2126">
        <w:rPr>
          <w:rFonts w:ascii="Arial" w:hAnsi="Arial" w:cs="Arial"/>
          <w:bCs/>
        </w:rPr>
        <w:tab/>
      </w:r>
      <w:r w:rsidR="000B1390" w:rsidRPr="005A115C">
        <w:rPr>
          <w:rFonts w:ascii="Arial" w:eastAsiaTheme="minorEastAsia" w:hAnsi="Arial" w:cs="Arial"/>
          <w:bCs/>
        </w:rPr>
        <w:t>R5-19</w:t>
      </w:r>
      <w:r w:rsidR="005A115C" w:rsidRPr="005A115C">
        <w:rPr>
          <w:rFonts w:ascii="Arial" w:eastAsiaTheme="minorEastAsia" w:hAnsi="Arial" w:cs="Arial" w:hint="eastAsia"/>
          <w:bCs/>
        </w:rPr>
        <w:t>5</w:t>
      </w:r>
      <w:r w:rsidR="005A115C">
        <w:rPr>
          <w:rFonts w:ascii="Arial" w:eastAsiaTheme="minorEastAsia" w:hAnsi="Arial" w:cs="Arial" w:hint="eastAsia"/>
          <w:bCs/>
        </w:rPr>
        <w:t>405</w:t>
      </w:r>
      <w:r w:rsidR="00AA0ED2">
        <w:rPr>
          <w:rFonts w:ascii="Arial" w:eastAsiaTheme="minorEastAsia" w:hAnsi="Arial" w:cs="Arial" w:hint="eastAsia"/>
          <w:bCs/>
        </w:rPr>
        <w:tab/>
      </w:r>
      <w:r w:rsidR="000B1390" w:rsidRPr="000B1390">
        <w:rPr>
          <w:rFonts w:ascii="Arial" w:eastAsiaTheme="minorEastAsia" w:hAnsi="Arial" w:cs="Arial"/>
          <w:bCs/>
        </w:rPr>
        <w:t>Introduction of 6.2A.1.3 FR1 MOP for inter-band CA into Rel-16</w:t>
      </w:r>
      <w:r>
        <w:rPr>
          <w:rFonts w:ascii="Arial" w:eastAsiaTheme="minorEastAsia" w:hAnsi="Arial" w:cs="Arial" w:hint="eastAsia"/>
          <w:bCs/>
        </w:rPr>
        <w:t xml:space="preserve">, </w:t>
      </w:r>
      <w:r w:rsidR="000B1390">
        <w:rPr>
          <w:rFonts w:ascii="Arial" w:eastAsiaTheme="minorEastAsia" w:hAnsi="Arial" w:cs="Arial" w:hint="eastAsia"/>
          <w:bCs/>
        </w:rPr>
        <w:t>CMCC</w:t>
      </w:r>
    </w:p>
    <w:p w:rsidR="000B1390" w:rsidRDefault="004113A3" w:rsidP="004F218A">
      <w:pPr>
        <w:tabs>
          <w:tab w:val="left" w:pos="567"/>
        </w:tabs>
        <w:overflowPunct/>
        <w:autoSpaceDE/>
        <w:autoSpaceDN/>
        <w:snapToGrid w:val="0"/>
        <w:spacing w:after="0"/>
        <w:textAlignment w:val="auto"/>
        <w:rPr>
          <w:rFonts w:ascii="Arial" w:eastAsiaTheme="minorEastAsia" w:hAnsi="Arial" w:cs="Arial"/>
          <w:bCs/>
        </w:rPr>
      </w:pPr>
      <w:r w:rsidRPr="003A2126">
        <w:rPr>
          <w:rFonts w:ascii="Arial" w:hAnsi="Arial" w:cs="Arial"/>
          <w:bCs/>
        </w:rPr>
        <w:t>[</w:t>
      </w:r>
      <w:r>
        <w:rPr>
          <w:rFonts w:ascii="Arial" w:eastAsiaTheme="minorEastAsia" w:hAnsi="Arial" w:cs="Arial" w:hint="eastAsia"/>
          <w:bCs/>
        </w:rPr>
        <w:t>3</w:t>
      </w:r>
      <w:r w:rsidRPr="003A2126">
        <w:rPr>
          <w:rFonts w:ascii="Arial" w:hAnsi="Arial" w:cs="Arial"/>
          <w:bCs/>
        </w:rPr>
        <w:t>]</w:t>
      </w:r>
      <w:r w:rsidRPr="003A2126">
        <w:rPr>
          <w:rFonts w:ascii="Arial" w:hAnsi="Arial" w:cs="Arial"/>
          <w:bCs/>
        </w:rPr>
        <w:tab/>
      </w:r>
      <w:r w:rsidR="000B1390" w:rsidRPr="000B1390">
        <w:rPr>
          <w:rFonts w:ascii="Arial" w:eastAsiaTheme="minorEastAsia" w:hAnsi="Arial" w:cs="Arial"/>
          <w:bCs/>
        </w:rPr>
        <w:t>R5-195053</w:t>
      </w:r>
      <w:r w:rsidR="000B1390">
        <w:rPr>
          <w:rFonts w:ascii="Arial" w:eastAsiaTheme="minorEastAsia" w:hAnsi="Arial" w:cs="Arial" w:hint="eastAsia"/>
          <w:bCs/>
        </w:rPr>
        <w:tab/>
      </w:r>
      <w:r w:rsidR="000B1390" w:rsidRPr="000B1390">
        <w:rPr>
          <w:rFonts w:ascii="Arial" w:eastAsiaTheme="minorEastAsia" w:hAnsi="Arial" w:cs="Arial"/>
          <w:bCs/>
        </w:rPr>
        <w:t>Introduction of 6.2A.4.0.2 TIB for CA into Rel-16</w:t>
      </w:r>
      <w:r>
        <w:rPr>
          <w:rFonts w:ascii="Arial" w:eastAsiaTheme="minorEastAsia" w:hAnsi="Arial" w:cs="Arial" w:hint="eastAsia"/>
          <w:bCs/>
        </w:rPr>
        <w:t xml:space="preserve">, </w:t>
      </w:r>
      <w:r w:rsidR="000B1390">
        <w:rPr>
          <w:rFonts w:ascii="Arial" w:eastAsiaTheme="minorEastAsia" w:hAnsi="Arial" w:cs="Arial" w:hint="eastAsia"/>
          <w:bCs/>
        </w:rPr>
        <w:t>CMCC</w:t>
      </w:r>
    </w:p>
    <w:p w:rsidR="000B1390" w:rsidRDefault="004113A3" w:rsidP="004F218A">
      <w:pPr>
        <w:tabs>
          <w:tab w:val="left" w:pos="567"/>
        </w:tabs>
        <w:overflowPunct/>
        <w:autoSpaceDE/>
        <w:autoSpaceDN/>
        <w:snapToGrid w:val="0"/>
        <w:spacing w:after="0"/>
        <w:textAlignment w:val="auto"/>
        <w:rPr>
          <w:rFonts w:ascii="Arial" w:eastAsiaTheme="minorEastAsia" w:hAnsi="Arial" w:cs="Arial"/>
          <w:bCs/>
        </w:rPr>
      </w:pPr>
      <w:r w:rsidRPr="003A2126">
        <w:rPr>
          <w:rFonts w:ascii="Arial" w:hAnsi="Arial" w:cs="Arial"/>
          <w:bCs/>
        </w:rPr>
        <w:t>[</w:t>
      </w:r>
      <w:r>
        <w:rPr>
          <w:rFonts w:ascii="Arial" w:eastAsiaTheme="minorEastAsia" w:hAnsi="Arial" w:cs="Arial" w:hint="eastAsia"/>
          <w:bCs/>
        </w:rPr>
        <w:t>4</w:t>
      </w:r>
      <w:r w:rsidRPr="003A2126">
        <w:rPr>
          <w:rFonts w:ascii="Arial" w:hAnsi="Arial" w:cs="Arial"/>
          <w:bCs/>
        </w:rPr>
        <w:t>]</w:t>
      </w:r>
      <w:r w:rsidRPr="003A2126">
        <w:rPr>
          <w:rFonts w:ascii="Arial" w:hAnsi="Arial" w:cs="Arial"/>
          <w:bCs/>
        </w:rPr>
        <w:tab/>
      </w:r>
      <w:r w:rsidR="000B1390" w:rsidRPr="000B1390">
        <w:rPr>
          <w:rFonts w:ascii="Arial" w:eastAsiaTheme="minorEastAsia" w:hAnsi="Arial" w:cs="Arial"/>
          <w:bCs/>
        </w:rPr>
        <w:t>R5-195056</w:t>
      </w:r>
      <w:r w:rsidR="000B1390">
        <w:rPr>
          <w:rFonts w:ascii="Arial" w:eastAsiaTheme="minorEastAsia" w:hAnsi="Arial" w:cs="Arial" w:hint="eastAsia"/>
          <w:bCs/>
        </w:rPr>
        <w:tab/>
      </w:r>
      <w:r w:rsidR="000B1390" w:rsidRPr="000B1390">
        <w:rPr>
          <w:rFonts w:ascii="Arial" w:eastAsiaTheme="minorEastAsia" w:hAnsi="Arial" w:cs="Arial"/>
          <w:bCs/>
        </w:rPr>
        <w:t>Introduction of CA_n41 into Rel-16 TS 38.521-1</w:t>
      </w:r>
      <w:r>
        <w:rPr>
          <w:rFonts w:ascii="Arial" w:eastAsiaTheme="minorEastAsia" w:hAnsi="Arial" w:cs="Arial" w:hint="eastAsia"/>
          <w:bCs/>
        </w:rPr>
        <w:t xml:space="preserve">, </w:t>
      </w:r>
      <w:r w:rsidR="000B1390">
        <w:rPr>
          <w:rFonts w:ascii="Arial" w:eastAsiaTheme="minorEastAsia" w:hAnsi="Arial" w:cs="Arial" w:hint="eastAsia"/>
          <w:bCs/>
        </w:rPr>
        <w:t>CMCC</w:t>
      </w:r>
    </w:p>
    <w:p w:rsidR="000B1390" w:rsidRDefault="000B1390" w:rsidP="004F218A">
      <w:pPr>
        <w:tabs>
          <w:tab w:val="left" w:pos="567"/>
        </w:tabs>
        <w:overflowPunct/>
        <w:autoSpaceDE/>
        <w:autoSpaceDN/>
        <w:snapToGrid w:val="0"/>
        <w:spacing w:after="0"/>
        <w:textAlignment w:val="auto"/>
        <w:rPr>
          <w:rFonts w:ascii="Arial" w:eastAsiaTheme="minorEastAsia" w:hAnsi="Arial" w:cs="Arial"/>
          <w:bCs/>
        </w:rPr>
      </w:pPr>
    </w:p>
    <w:p w:rsidR="000B1390" w:rsidRDefault="000B1390" w:rsidP="004F218A">
      <w:pPr>
        <w:tabs>
          <w:tab w:val="left" w:pos="567"/>
        </w:tabs>
        <w:overflowPunct/>
        <w:autoSpaceDE/>
        <w:autoSpaceDN/>
        <w:snapToGrid w:val="0"/>
        <w:spacing w:after="0"/>
        <w:textAlignment w:val="auto"/>
        <w:rPr>
          <w:rFonts w:ascii="Arial" w:eastAsiaTheme="minorEastAsia" w:hAnsi="Arial" w:cs="Arial"/>
          <w:bCs/>
        </w:rPr>
      </w:pPr>
      <w:r w:rsidRPr="003A7666">
        <w:rPr>
          <w:rFonts w:ascii="Arial" w:hAnsi="Arial" w:cs="Arial"/>
          <w:b/>
        </w:rPr>
        <w:t>TS 3</w:t>
      </w:r>
      <w:r>
        <w:rPr>
          <w:rFonts w:ascii="Arial" w:eastAsiaTheme="minorEastAsia" w:hAnsi="Arial" w:cs="Arial" w:hint="eastAsia"/>
          <w:b/>
        </w:rPr>
        <w:t>8</w:t>
      </w:r>
      <w:r w:rsidRPr="003A7666">
        <w:rPr>
          <w:rFonts w:ascii="Arial" w:hAnsi="Arial" w:cs="Arial"/>
          <w:b/>
        </w:rPr>
        <w:t>.5</w:t>
      </w:r>
      <w:r>
        <w:rPr>
          <w:rFonts w:ascii="Arial" w:eastAsiaTheme="minorEastAsia" w:hAnsi="Arial" w:cs="Arial" w:hint="eastAsia"/>
          <w:b/>
        </w:rPr>
        <w:t>21</w:t>
      </w:r>
      <w:r>
        <w:rPr>
          <w:rFonts w:ascii="Arial" w:hAnsi="Arial" w:cs="Arial"/>
          <w:b/>
        </w:rPr>
        <w:t>-</w:t>
      </w:r>
      <w:r>
        <w:rPr>
          <w:rFonts w:ascii="Arial" w:eastAsiaTheme="minorEastAsia" w:hAnsi="Arial" w:cs="Arial" w:hint="eastAsia"/>
          <w:b/>
        </w:rPr>
        <w:t>3</w:t>
      </w:r>
      <w:r w:rsidRPr="003A7666">
        <w:rPr>
          <w:rFonts w:ascii="Arial" w:hAnsi="Arial" w:cs="Arial"/>
          <w:b/>
        </w:rPr>
        <w:t xml:space="preserve"> CRs</w:t>
      </w:r>
    </w:p>
    <w:p w:rsidR="000B1390" w:rsidRDefault="004113A3" w:rsidP="000B1390">
      <w:pPr>
        <w:overflowPunct/>
        <w:autoSpaceDE/>
        <w:autoSpaceDN/>
        <w:snapToGrid w:val="0"/>
        <w:spacing w:after="0"/>
        <w:textAlignment w:val="auto"/>
        <w:rPr>
          <w:rFonts w:ascii="Arial" w:eastAsiaTheme="minorEastAsia" w:hAnsi="Arial" w:cs="Arial"/>
          <w:bCs/>
        </w:rPr>
      </w:pPr>
      <w:r w:rsidRPr="003A2126">
        <w:rPr>
          <w:rFonts w:ascii="Arial" w:hAnsi="Arial" w:cs="Arial"/>
          <w:bCs/>
        </w:rPr>
        <w:t>[1]</w:t>
      </w:r>
      <w:r w:rsidRPr="003A2126">
        <w:rPr>
          <w:rFonts w:ascii="Arial" w:hAnsi="Arial" w:cs="Arial"/>
          <w:bCs/>
        </w:rPr>
        <w:tab/>
      </w:r>
      <w:r w:rsidR="000B1390" w:rsidRPr="000B1390">
        <w:rPr>
          <w:rFonts w:ascii="Arial" w:eastAsiaTheme="minorEastAsia" w:hAnsi="Arial" w:cs="Arial"/>
          <w:bCs/>
        </w:rPr>
        <w:t>R5-195054</w:t>
      </w:r>
      <w:r w:rsidR="000B1390">
        <w:rPr>
          <w:rFonts w:ascii="Arial" w:eastAsiaTheme="minorEastAsia" w:hAnsi="Arial" w:cs="Arial" w:hint="eastAsia"/>
          <w:bCs/>
        </w:rPr>
        <w:tab/>
      </w:r>
      <w:r w:rsidR="000B1390" w:rsidRPr="000B1390">
        <w:rPr>
          <w:rFonts w:ascii="Arial" w:eastAsiaTheme="minorEastAsia" w:hAnsi="Arial" w:cs="Arial"/>
          <w:bCs/>
        </w:rPr>
        <w:t>Update of 6.5B.3.3.2 spurious co-existence inter-band adding Rel-16 EN-DC configurations</w:t>
      </w:r>
      <w:r>
        <w:rPr>
          <w:rFonts w:ascii="Arial" w:eastAsiaTheme="minorEastAsia" w:hAnsi="Arial" w:cs="Arial" w:hint="eastAsia"/>
          <w:bCs/>
        </w:rPr>
        <w:t xml:space="preserve">, </w:t>
      </w:r>
      <w:proofErr w:type="spellStart"/>
      <w:r w:rsidR="000B1390" w:rsidRPr="000B1390">
        <w:rPr>
          <w:rFonts w:ascii="Arial" w:eastAsiaTheme="minorEastAsia" w:hAnsi="Arial" w:cs="Arial"/>
          <w:bCs/>
        </w:rPr>
        <w:t>Huawei</w:t>
      </w:r>
      <w:proofErr w:type="spellEnd"/>
      <w:r w:rsidR="000B1390" w:rsidRPr="000B1390">
        <w:rPr>
          <w:rFonts w:ascii="Arial" w:eastAsiaTheme="minorEastAsia" w:hAnsi="Arial" w:cs="Arial"/>
          <w:bCs/>
        </w:rPr>
        <w:t xml:space="preserve">, </w:t>
      </w:r>
      <w:proofErr w:type="spellStart"/>
      <w:r w:rsidR="000B1390" w:rsidRPr="000B1390">
        <w:rPr>
          <w:rFonts w:ascii="Arial" w:eastAsiaTheme="minorEastAsia" w:hAnsi="Arial" w:cs="Arial"/>
          <w:bCs/>
        </w:rPr>
        <w:t>Hisilicon</w:t>
      </w:r>
      <w:proofErr w:type="spellEnd"/>
    </w:p>
    <w:p w:rsidR="000B1390" w:rsidRDefault="004113A3" w:rsidP="004F218A">
      <w:pPr>
        <w:tabs>
          <w:tab w:val="left" w:pos="567"/>
        </w:tabs>
        <w:overflowPunct/>
        <w:autoSpaceDE/>
        <w:autoSpaceDN/>
        <w:snapToGrid w:val="0"/>
        <w:spacing w:after="0"/>
        <w:textAlignment w:val="auto"/>
        <w:rPr>
          <w:rFonts w:ascii="Arial" w:eastAsiaTheme="minorEastAsia" w:hAnsi="Arial" w:cs="Arial"/>
          <w:bCs/>
        </w:rPr>
      </w:pPr>
      <w:r w:rsidRPr="003A2126">
        <w:rPr>
          <w:rFonts w:ascii="Arial" w:hAnsi="Arial" w:cs="Arial"/>
          <w:bCs/>
        </w:rPr>
        <w:t>[</w:t>
      </w:r>
      <w:r>
        <w:rPr>
          <w:rFonts w:ascii="Arial" w:eastAsiaTheme="minorEastAsia" w:hAnsi="Arial" w:cs="Arial" w:hint="eastAsia"/>
          <w:bCs/>
        </w:rPr>
        <w:t>2</w:t>
      </w:r>
      <w:r w:rsidRPr="003A2126">
        <w:rPr>
          <w:rFonts w:ascii="Arial" w:hAnsi="Arial" w:cs="Arial"/>
          <w:bCs/>
        </w:rPr>
        <w:t>]</w:t>
      </w:r>
      <w:r w:rsidRPr="003A2126">
        <w:rPr>
          <w:rFonts w:ascii="Arial" w:hAnsi="Arial" w:cs="Arial"/>
          <w:bCs/>
        </w:rPr>
        <w:tab/>
      </w:r>
      <w:r w:rsidR="000B1390" w:rsidRPr="000B1390">
        <w:rPr>
          <w:rFonts w:ascii="Arial" w:eastAsiaTheme="minorEastAsia" w:hAnsi="Arial" w:cs="Arial"/>
          <w:bCs/>
        </w:rPr>
        <w:t>R5-193922</w:t>
      </w:r>
      <w:r w:rsidR="000B1390">
        <w:rPr>
          <w:rFonts w:ascii="Arial" w:eastAsiaTheme="minorEastAsia" w:hAnsi="Arial" w:cs="Arial" w:hint="eastAsia"/>
          <w:bCs/>
        </w:rPr>
        <w:tab/>
      </w:r>
      <w:r w:rsidR="000B1390" w:rsidRPr="000B1390">
        <w:rPr>
          <w:rFonts w:ascii="Arial" w:eastAsiaTheme="minorEastAsia" w:hAnsi="Arial" w:cs="Arial"/>
          <w:bCs/>
        </w:rPr>
        <w:t>Update of 6.2B.1.3 MOP inter-band adding Rel-16 EN-DC configurations</w:t>
      </w:r>
      <w:r>
        <w:rPr>
          <w:rFonts w:ascii="Arial" w:eastAsiaTheme="minorEastAsia" w:hAnsi="Arial" w:cs="Arial" w:hint="eastAsia"/>
          <w:bCs/>
        </w:rPr>
        <w:t xml:space="preserve">, </w:t>
      </w:r>
      <w:proofErr w:type="spellStart"/>
      <w:r w:rsidR="000B1390" w:rsidRPr="000B1390">
        <w:rPr>
          <w:rFonts w:ascii="Arial" w:eastAsiaTheme="minorEastAsia" w:hAnsi="Arial" w:cs="Arial"/>
          <w:bCs/>
        </w:rPr>
        <w:t>Huawei</w:t>
      </w:r>
      <w:proofErr w:type="spellEnd"/>
      <w:r w:rsidR="000B1390" w:rsidRPr="000B1390">
        <w:rPr>
          <w:rFonts w:ascii="Arial" w:eastAsiaTheme="minorEastAsia" w:hAnsi="Arial" w:cs="Arial"/>
          <w:bCs/>
        </w:rPr>
        <w:t xml:space="preserve">, </w:t>
      </w:r>
      <w:proofErr w:type="spellStart"/>
      <w:r w:rsidR="000B1390" w:rsidRPr="000B1390">
        <w:rPr>
          <w:rFonts w:ascii="Arial" w:eastAsiaTheme="minorEastAsia" w:hAnsi="Arial" w:cs="Arial"/>
          <w:bCs/>
        </w:rPr>
        <w:t>Hisilicon</w:t>
      </w:r>
      <w:proofErr w:type="spellEnd"/>
    </w:p>
    <w:p w:rsidR="000B1390" w:rsidRDefault="004113A3" w:rsidP="004F218A">
      <w:pPr>
        <w:tabs>
          <w:tab w:val="left" w:pos="567"/>
        </w:tabs>
        <w:overflowPunct/>
        <w:autoSpaceDE/>
        <w:autoSpaceDN/>
        <w:snapToGrid w:val="0"/>
        <w:spacing w:after="0"/>
        <w:textAlignment w:val="auto"/>
        <w:rPr>
          <w:rFonts w:ascii="Arial" w:eastAsiaTheme="minorEastAsia" w:hAnsi="Arial" w:cs="Arial"/>
          <w:bCs/>
        </w:rPr>
      </w:pPr>
      <w:r w:rsidRPr="003A2126">
        <w:rPr>
          <w:rFonts w:ascii="Arial" w:hAnsi="Arial" w:cs="Arial"/>
          <w:bCs/>
        </w:rPr>
        <w:lastRenderedPageBreak/>
        <w:t>[</w:t>
      </w:r>
      <w:r>
        <w:rPr>
          <w:rFonts w:ascii="Arial" w:eastAsiaTheme="minorEastAsia" w:hAnsi="Arial" w:cs="Arial" w:hint="eastAsia"/>
          <w:bCs/>
        </w:rPr>
        <w:t>3</w:t>
      </w:r>
      <w:r w:rsidRPr="003A2126">
        <w:rPr>
          <w:rFonts w:ascii="Arial" w:hAnsi="Arial" w:cs="Arial"/>
          <w:bCs/>
        </w:rPr>
        <w:t>]</w:t>
      </w:r>
      <w:r w:rsidRPr="003A2126">
        <w:rPr>
          <w:rFonts w:ascii="Arial" w:hAnsi="Arial" w:cs="Arial"/>
          <w:bCs/>
        </w:rPr>
        <w:tab/>
      </w:r>
      <w:r w:rsidR="000B1390" w:rsidRPr="000B1390">
        <w:rPr>
          <w:rFonts w:ascii="Arial" w:eastAsiaTheme="minorEastAsia" w:hAnsi="Arial" w:cs="Arial"/>
          <w:bCs/>
        </w:rPr>
        <w:t>R5-193923</w:t>
      </w:r>
      <w:r w:rsidR="000B1390">
        <w:rPr>
          <w:rFonts w:ascii="Arial" w:eastAsiaTheme="minorEastAsia" w:hAnsi="Arial" w:cs="Arial" w:hint="eastAsia"/>
          <w:bCs/>
        </w:rPr>
        <w:tab/>
      </w:r>
      <w:r w:rsidR="000B1390" w:rsidRPr="000B1390">
        <w:rPr>
          <w:rFonts w:ascii="Arial" w:eastAsiaTheme="minorEastAsia" w:hAnsi="Arial" w:cs="Arial"/>
          <w:bCs/>
        </w:rPr>
        <w:t>Update of 7.3B.2.3 REFSENS inter-band adding Rel-16 EN-DC configurations</w:t>
      </w:r>
      <w:r>
        <w:rPr>
          <w:rFonts w:ascii="Arial" w:eastAsiaTheme="minorEastAsia" w:hAnsi="Arial" w:cs="Arial" w:hint="eastAsia"/>
          <w:bCs/>
        </w:rPr>
        <w:t xml:space="preserve">, </w:t>
      </w:r>
      <w:proofErr w:type="spellStart"/>
      <w:r w:rsidR="000B1390" w:rsidRPr="000B1390">
        <w:rPr>
          <w:rFonts w:ascii="Arial" w:eastAsiaTheme="minorEastAsia" w:hAnsi="Arial" w:cs="Arial"/>
          <w:bCs/>
        </w:rPr>
        <w:t>Huawei</w:t>
      </w:r>
      <w:proofErr w:type="spellEnd"/>
      <w:r w:rsidR="000B1390" w:rsidRPr="000B1390">
        <w:rPr>
          <w:rFonts w:ascii="Arial" w:eastAsiaTheme="minorEastAsia" w:hAnsi="Arial" w:cs="Arial"/>
          <w:bCs/>
        </w:rPr>
        <w:t xml:space="preserve">, </w:t>
      </w:r>
      <w:proofErr w:type="spellStart"/>
      <w:r w:rsidR="000B1390" w:rsidRPr="000B1390">
        <w:rPr>
          <w:rFonts w:ascii="Arial" w:eastAsiaTheme="minorEastAsia" w:hAnsi="Arial" w:cs="Arial"/>
          <w:bCs/>
        </w:rPr>
        <w:t>Hisilicon</w:t>
      </w:r>
      <w:proofErr w:type="spellEnd"/>
    </w:p>
    <w:p w:rsidR="000B1390" w:rsidRDefault="004113A3" w:rsidP="004F218A">
      <w:pPr>
        <w:tabs>
          <w:tab w:val="left" w:pos="567"/>
        </w:tabs>
        <w:overflowPunct/>
        <w:autoSpaceDE/>
        <w:autoSpaceDN/>
        <w:snapToGrid w:val="0"/>
        <w:spacing w:after="0"/>
        <w:textAlignment w:val="auto"/>
        <w:rPr>
          <w:rFonts w:ascii="Arial" w:eastAsiaTheme="minorEastAsia" w:hAnsi="Arial" w:cs="Arial"/>
          <w:bCs/>
        </w:rPr>
      </w:pPr>
      <w:r w:rsidRPr="003A2126">
        <w:rPr>
          <w:rFonts w:ascii="Arial" w:hAnsi="Arial" w:cs="Arial"/>
          <w:bCs/>
        </w:rPr>
        <w:t>[</w:t>
      </w:r>
      <w:r>
        <w:rPr>
          <w:rFonts w:ascii="Arial" w:eastAsiaTheme="minorEastAsia" w:hAnsi="Arial" w:cs="Arial" w:hint="eastAsia"/>
          <w:bCs/>
        </w:rPr>
        <w:t>4</w:t>
      </w:r>
      <w:r w:rsidRPr="003A2126">
        <w:rPr>
          <w:rFonts w:ascii="Arial" w:hAnsi="Arial" w:cs="Arial"/>
          <w:bCs/>
        </w:rPr>
        <w:t>]</w:t>
      </w:r>
      <w:r w:rsidRPr="003A2126">
        <w:rPr>
          <w:rFonts w:ascii="Arial" w:hAnsi="Arial" w:cs="Arial"/>
          <w:bCs/>
        </w:rPr>
        <w:tab/>
      </w:r>
      <w:r w:rsidR="000B1390" w:rsidRPr="000B1390">
        <w:rPr>
          <w:rFonts w:ascii="Arial" w:eastAsiaTheme="minorEastAsia" w:hAnsi="Arial" w:cs="Arial"/>
          <w:bCs/>
        </w:rPr>
        <w:t>R5-194059</w:t>
      </w:r>
      <w:r w:rsidR="000B1390">
        <w:rPr>
          <w:rFonts w:ascii="Arial" w:eastAsiaTheme="minorEastAsia" w:hAnsi="Arial" w:cs="Arial" w:hint="eastAsia"/>
          <w:bCs/>
        </w:rPr>
        <w:tab/>
      </w:r>
      <w:r w:rsidR="000B1390" w:rsidRPr="000B1390">
        <w:rPr>
          <w:rFonts w:ascii="Arial" w:eastAsiaTheme="minorEastAsia" w:hAnsi="Arial" w:cs="Arial"/>
          <w:bCs/>
        </w:rPr>
        <w:t>Update of general sections adding Rel-16 EN-DC configurations, Editorial</w:t>
      </w:r>
      <w:r>
        <w:rPr>
          <w:rFonts w:ascii="Arial" w:eastAsiaTheme="minorEastAsia" w:hAnsi="Arial" w:cs="Arial" w:hint="eastAsia"/>
          <w:bCs/>
        </w:rPr>
        <w:t xml:space="preserve">, </w:t>
      </w:r>
      <w:proofErr w:type="spellStart"/>
      <w:r w:rsidR="000B1390" w:rsidRPr="000B1390">
        <w:rPr>
          <w:rFonts w:ascii="Arial" w:eastAsiaTheme="minorEastAsia" w:hAnsi="Arial" w:cs="Arial"/>
          <w:bCs/>
        </w:rPr>
        <w:t>Huawei</w:t>
      </w:r>
      <w:proofErr w:type="spellEnd"/>
      <w:r w:rsidR="000B1390" w:rsidRPr="000B1390">
        <w:rPr>
          <w:rFonts w:ascii="Arial" w:eastAsiaTheme="minorEastAsia" w:hAnsi="Arial" w:cs="Arial"/>
          <w:bCs/>
        </w:rPr>
        <w:t xml:space="preserve">, </w:t>
      </w:r>
      <w:proofErr w:type="spellStart"/>
      <w:r w:rsidR="000B1390" w:rsidRPr="000B1390">
        <w:rPr>
          <w:rFonts w:ascii="Arial" w:eastAsiaTheme="minorEastAsia" w:hAnsi="Arial" w:cs="Arial"/>
          <w:bCs/>
        </w:rPr>
        <w:t>Hisilicon</w:t>
      </w:r>
      <w:proofErr w:type="spellEnd"/>
    </w:p>
    <w:p w:rsidR="000B1390" w:rsidRDefault="000B1390" w:rsidP="004F218A">
      <w:pPr>
        <w:tabs>
          <w:tab w:val="left" w:pos="567"/>
        </w:tabs>
        <w:overflowPunct/>
        <w:autoSpaceDE/>
        <w:autoSpaceDN/>
        <w:snapToGrid w:val="0"/>
        <w:spacing w:after="0"/>
        <w:textAlignment w:val="auto"/>
        <w:rPr>
          <w:rFonts w:ascii="Arial" w:eastAsiaTheme="minorEastAsia" w:hAnsi="Arial" w:cs="Arial"/>
          <w:bCs/>
        </w:rPr>
      </w:pPr>
    </w:p>
    <w:p w:rsidR="000B1390" w:rsidRDefault="000B1390" w:rsidP="004F218A">
      <w:pPr>
        <w:tabs>
          <w:tab w:val="left" w:pos="567"/>
        </w:tabs>
        <w:overflowPunct/>
        <w:autoSpaceDE/>
        <w:autoSpaceDN/>
        <w:snapToGrid w:val="0"/>
        <w:spacing w:after="0"/>
        <w:textAlignment w:val="auto"/>
        <w:rPr>
          <w:rFonts w:ascii="Arial" w:eastAsiaTheme="minorEastAsia" w:hAnsi="Arial" w:cs="Arial"/>
          <w:bCs/>
        </w:rPr>
      </w:pPr>
      <w:r w:rsidRPr="003A7666">
        <w:rPr>
          <w:rFonts w:ascii="Arial" w:hAnsi="Arial" w:cs="Arial"/>
          <w:b/>
        </w:rPr>
        <w:t>TS 3</w:t>
      </w:r>
      <w:r>
        <w:rPr>
          <w:rFonts w:ascii="Arial" w:eastAsiaTheme="minorEastAsia" w:hAnsi="Arial" w:cs="Arial" w:hint="eastAsia"/>
          <w:b/>
        </w:rPr>
        <w:t>8</w:t>
      </w:r>
      <w:r w:rsidRPr="003A7666">
        <w:rPr>
          <w:rFonts w:ascii="Arial" w:hAnsi="Arial" w:cs="Arial"/>
          <w:b/>
        </w:rPr>
        <w:t>.</w:t>
      </w:r>
      <w:r>
        <w:rPr>
          <w:rFonts w:ascii="Arial" w:eastAsiaTheme="minorEastAsia" w:hAnsi="Arial" w:cs="Arial" w:hint="eastAsia"/>
          <w:b/>
        </w:rPr>
        <w:t>905</w:t>
      </w:r>
      <w:r w:rsidRPr="003A7666">
        <w:rPr>
          <w:rFonts w:ascii="Arial" w:hAnsi="Arial" w:cs="Arial"/>
          <w:b/>
        </w:rPr>
        <w:t xml:space="preserve"> CRs</w:t>
      </w:r>
    </w:p>
    <w:p w:rsidR="000B1390" w:rsidRDefault="004113A3" w:rsidP="004F218A">
      <w:pPr>
        <w:tabs>
          <w:tab w:val="left" w:pos="567"/>
        </w:tabs>
        <w:overflowPunct/>
        <w:autoSpaceDE/>
        <w:autoSpaceDN/>
        <w:snapToGrid w:val="0"/>
        <w:spacing w:after="0"/>
        <w:textAlignment w:val="auto"/>
        <w:rPr>
          <w:rFonts w:ascii="Arial" w:eastAsiaTheme="minorEastAsia" w:hAnsi="Arial" w:cs="Arial"/>
          <w:bCs/>
        </w:rPr>
      </w:pPr>
      <w:r w:rsidRPr="003A2126">
        <w:rPr>
          <w:rFonts w:ascii="Arial" w:hAnsi="Arial" w:cs="Arial"/>
          <w:bCs/>
        </w:rPr>
        <w:t>[1]</w:t>
      </w:r>
      <w:r w:rsidRPr="003A2126">
        <w:rPr>
          <w:rFonts w:ascii="Arial" w:hAnsi="Arial" w:cs="Arial"/>
          <w:bCs/>
        </w:rPr>
        <w:tab/>
      </w:r>
      <w:r w:rsidR="000B1390" w:rsidRPr="000B1390">
        <w:rPr>
          <w:rFonts w:ascii="Arial" w:eastAsiaTheme="minorEastAsia" w:hAnsi="Arial" w:cs="Arial"/>
          <w:bCs/>
        </w:rPr>
        <w:t>R5-193730</w:t>
      </w:r>
      <w:r w:rsidR="000B1390">
        <w:rPr>
          <w:rFonts w:ascii="Arial" w:eastAsiaTheme="minorEastAsia" w:hAnsi="Arial" w:cs="Arial" w:hint="eastAsia"/>
          <w:bCs/>
        </w:rPr>
        <w:tab/>
      </w:r>
      <w:r w:rsidR="000B1390" w:rsidRPr="000B1390">
        <w:rPr>
          <w:rFonts w:ascii="Arial" w:eastAsiaTheme="minorEastAsia" w:hAnsi="Arial" w:cs="Arial"/>
          <w:bCs/>
        </w:rPr>
        <w:t>Addition of test frequency selection of 6.5A.3.2 for Rel-16 CA_n41A-n79A</w:t>
      </w:r>
      <w:r>
        <w:rPr>
          <w:rFonts w:ascii="Arial" w:eastAsiaTheme="minorEastAsia" w:hAnsi="Arial" w:cs="Arial" w:hint="eastAsia"/>
          <w:bCs/>
        </w:rPr>
        <w:t xml:space="preserve">, </w:t>
      </w:r>
      <w:r w:rsidR="000B1390" w:rsidRPr="000B1390">
        <w:rPr>
          <w:rFonts w:ascii="Arial" w:eastAsiaTheme="minorEastAsia" w:hAnsi="Arial" w:cs="Arial"/>
          <w:bCs/>
        </w:rPr>
        <w:t xml:space="preserve">CMCC, </w:t>
      </w:r>
      <w:proofErr w:type="spellStart"/>
      <w:r w:rsidR="000B1390" w:rsidRPr="000B1390">
        <w:rPr>
          <w:rFonts w:ascii="Arial" w:eastAsiaTheme="minorEastAsia" w:hAnsi="Arial" w:cs="Arial"/>
          <w:bCs/>
        </w:rPr>
        <w:t>Keysight</w:t>
      </w:r>
      <w:proofErr w:type="spellEnd"/>
    </w:p>
    <w:p w:rsidR="000B1390" w:rsidRDefault="004113A3" w:rsidP="004F218A">
      <w:pPr>
        <w:tabs>
          <w:tab w:val="left" w:pos="567"/>
        </w:tabs>
        <w:overflowPunct/>
        <w:autoSpaceDE/>
        <w:autoSpaceDN/>
        <w:snapToGrid w:val="0"/>
        <w:spacing w:after="0"/>
        <w:textAlignment w:val="auto"/>
        <w:rPr>
          <w:rFonts w:ascii="Arial" w:eastAsiaTheme="minorEastAsia" w:hAnsi="Arial" w:cs="Arial"/>
          <w:bCs/>
        </w:rPr>
      </w:pPr>
      <w:r w:rsidRPr="003A2126">
        <w:rPr>
          <w:rFonts w:ascii="Arial" w:hAnsi="Arial" w:cs="Arial"/>
          <w:bCs/>
        </w:rPr>
        <w:t>[</w:t>
      </w:r>
      <w:r>
        <w:rPr>
          <w:rFonts w:ascii="Arial" w:eastAsiaTheme="minorEastAsia" w:hAnsi="Arial" w:cs="Arial" w:hint="eastAsia"/>
          <w:bCs/>
        </w:rPr>
        <w:t>2</w:t>
      </w:r>
      <w:r w:rsidRPr="003A2126">
        <w:rPr>
          <w:rFonts w:ascii="Arial" w:hAnsi="Arial" w:cs="Arial"/>
          <w:bCs/>
        </w:rPr>
        <w:t>]</w:t>
      </w:r>
      <w:r w:rsidRPr="003A2126">
        <w:rPr>
          <w:rFonts w:ascii="Arial" w:hAnsi="Arial" w:cs="Arial"/>
          <w:bCs/>
        </w:rPr>
        <w:tab/>
      </w:r>
      <w:r w:rsidR="000B1390" w:rsidRPr="000B1390">
        <w:rPr>
          <w:rFonts w:ascii="Arial" w:eastAsiaTheme="minorEastAsia" w:hAnsi="Arial" w:cs="Arial"/>
          <w:bCs/>
        </w:rPr>
        <w:t>R5-195055</w:t>
      </w:r>
      <w:r w:rsidR="000B1390">
        <w:rPr>
          <w:rFonts w:ascii="Arial" w:eastAsiaTheme="minorEastAsia" w:hAnsi="Arial" w:cs="Arial" w:hint="eastAsia"/>
          <w:bCs/>
        </w:rPr>
        <w:tab/>
      </w:r>
      <w:r w:rsidR="000B1390" w:rsidRPr="000B1390">
        <w:rPr>
          <w:rFonts w:ascii="Arial" w:eastAsiaTheme="minorEastAsia" w:hAnsi="Arial" w:cs="Arial"/>
          <w:bCs/>
        </w:rPr>
        <w:t>Addition of test frequency selection of 6.5B.3.3.2 spurious co-existence inter-band for Rel-16 DC configurations</w:t>
      </w:r>
      <w:r>
        <w:rPr>
          <w:rFonts w:ascii="Arial" w:eastAsiaTheme="minorEastAsia" w:hAnsi="Arial" w:cs="Arial" w:hint="eastAsia"/>
          <w:bCs/>
        </w:rPr>
        <w:t xml:space="preserve">, </w:t>
      </w:r>
      <w:proofErr w:type="spellStart"/>
      <w:r w:rsidR="000B1390" w:rsidRPr="000B1390">
        <w:rPr>
          <w:rFonts w:ascii="Arial" w:eastAsiaTheme="minorEastAsia" w:hAnsi="Arial" w:cs="Arial"/>
          <w:bCs/>
        </w:rPr>
        <w:t>Huawei</w:t>
      </w:r>
      <w:proofErr w:type="spellEnd"/>
      <w:r w:rsidR="000B1390" w:rsidRPr="000B1390">
        <w:rPr>
          <w:rFonts w:ascii="Arial" w:eastAsiaTheme="minorEastAsia" w:hAnsi="Arial" w:cs="Arial"/>
          <w:bCs/>
        </w:rPr>
        <w:t xml:space="preserve">, </w:t>
      </w:r>
      <w:proofErr w:type="spellStart"/>
      <w:r w:rsidR="000B1390" w:rsidRPr="000B1390">
        <w:rPr>
          <w:rFonts w:ascii="Arial" w:eastAsiaTheme="minorEastAsia" w:hAnsi="Arial" w:cs="Arial"/>
          <w:bCs/>
        </w:rPr>
        <w:t>Hisilicon</w:t>
      </w:r>
      <w:proofErr w:type="spellEnd"/>
    </w:p>
    <w:p w:rsidR="000B1390" w:rsidRDefault="000B1390" w:rsidP="004F218A">
      <w:pPr>
        <w:tabs>
          <w:tab w:val="left" w:pos="567"/>
        </w:tabs>
        <w:overflowPunct/>
        <w:autoSpaceDE/>
        <w:autoSpaceDN/>
        <w:snapToGrid w:val="0"/>
        <w:spacing w:after="0"/>
        <w:textAlignment w:val="auto"/>
        <w:rPr>
          <w:rFonts w:ascii="Arial" w:eastAsiaTheme="minorEastAsia" w:hAnsi="Arial" w:cs="Arial"/>
          <w:bCs/>
        </w:rPr>
      </w:pPr>
    </w:p>
    <w:p w:rsidR="000B1390" w:rsidRPr="000B1390" w:rsidRDefault="000B1390" w:rsidP="004F218A">
      <w:pPr>
        <w:tabs>
          <w:tab w:val="left" w:pos="567"/>
        </w:tabs>
        <w:overflowPunct/>
        <w:autoSpaceDE/>
        <w:autoSpaceDN/>
        <w:snapToGrid w:val="0"/>
        <w:spacing w:after="0"/>
        <w:textAlignment w:val="auto"/>
        <w:rPr>
          <w:rFonts w:ascii="Arial" w:eastAsiaTheme="minorEastAsia"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78FD" w:rsidRDefault="002378FD">
      <w:r>
        <w:separator/>
      </w:r>
    </w:p>
  </w:endnote>
  <w:endnote w:type="continuationSeparator" w:id="0">
    <w:p w:rsidR="002378FD" w:rsidRDefault="002378F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sig w:usb0="00000000" w:usb1="00000000" w:usb2="00000000" w:usb3="00000000" w:csb0="00000000" w:csb1="00000000"/>
  </w:font>
  <w:font w:name="游明朝">
    <w:charset w:val="80"/>
    <w:family w:val="roman"/>
    <w:pitch w:val="variable"/>
    <w:sig w:usb0="800002E7" w:usb1="2AC7FCFF"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339" w:rsidRDefault="006E76A8">
    <w:pPr>
      <w:pStyle w:val="ab"/>
    </w:pPr>
    <w:r>
      <w:rPr>
        <w:rStyle w:val="ac"/>
      </w:rPr>
      <w:fldChar w:fldCharType="begin"/>
    </w:r>
    <w:r w:rsidR="00C21339">
      <w:rPr>
        <w:rStyle w:val="ac"/>
      </w:rPr>
      <w:instrText xml:space="preserve"> PAGE </w:instrText>
    </w:r>
    <w:r>
      <w:rPr>
        <w:rStyle w:val="ac"/>
      </w:rPr>
      <w:fldChar w:fldCharType="separate"/>
    </w:r>
    <w:r w:rsidR="00B26212">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B26212">
      <w:rPr>
        <w:rStyle w:val="ac"/>
      </w:rPr>
      <w:t>4</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78FD" w:rsidRDefault="002378FD">
      <w:r>
        <w:separator/>
      </w:r>
    </w:p>
  </w:footnote>
  <w:footnote w:type="continuationSeparator" w:id="0">
    <w:p w:rsidR="002378FD" w:rsidRDefault="002378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29698">
      <v:textbox inset="5.85pt,.7pt,5.85pt,.7pt"/>
    </o:shapedefaults>
  </w:hdrShapeDefaults>
  <w:footnotePr>
    <w:footnote w:id="-1"/>
    <w:footnote w:id="0"/>
  </w:footnotePr>
  <w:endnotePr>
    <w:endnote w:id="-1"/>
    <w:endnote w:id="0"/>
  </w:endnotePr>
  <w:compat>
    <w:doNotUseHTMLParagraphAutoSpacing/>
    <w:useFELayout/>
  </w:compat>
  <w:rsids>
    <w:rsidRoot w:val="00D45B2F"/>
    <w:rsid w:val="00007BD0"/>
    <w:rsid w:val="00011C3B"/>
    <w:rsid w:val="00021225"/>
    <w:rsid w:val="000276C5"/>
    <w:rsid w:val="00027EED"/>
    <w:rsid w:val="0004456C"/>
    <w:rsid w:val="0005259B"/>
    <w:rsid w:val="00053FEE"/>
    <w:rsid w:val="000608BD"/>
    <w:rsid w:val="00060AE4"/>
    <w:rsid w:val="000746A7"/>
    <w:rsid w:val="00085B6D"/>
    <w:rsid w:val="000910BB"/>
    <w:rsid w:val="000926AF"/>
    <w:rsid w:val="000A0D6B"/>
    <w:rsid w:val="000A3ED2"/>
    <w:rsid w:val="000B1390"/>
    <w:rsid w:val="000C00FA"/>
    <w:rsid w:val="000C51AA"/>
    <w:rsid w:val="000D17BC"/>
    <w:rsid w:val="000D2186"/>
    <w:rsid w:val="000E4F35"/>
    <w:rsid w:val="000F6C1C"/>
    <w:rsid w:val="00116F4B"/>
    <w:rsid w:val="00131E8B"/>
    <w:rsid w:val="00137471"/>
    <w:rsid w:val="00150FD3"/>
    <w:rsid w:val="00172FED"/>
    <w:rsid w:val="0018146B"/>
    <w:rsid w:val="00184428"/>
    <w:rsid w:val="001A248F"/>
    <w:rsid w:val="001A3B5F"/>
    <w:rsid w:val="001B5CA8"/>
    <w:rsid w:val="001C4490"/>
    <w:rsid w:val="001D2C1A"/>
    <w:rsid w:val="001D3BA2"/>
    <w:rsid w:val="001D44B7"/>
    <w:rsid w:val="001E0075"/>
    <w:rsid w:val="001F1B1F"/>
    <w:rsid w:val="001F2A20"/>
    <w:rsid w:val="001F486F"/>
    <w:rsid w:val="00207DC4"/>
    <w:rsid w:val="0022485E"/>
    <w:rsid w:val="00230188"/>
    <w:rsid w:val="002378FD"/>
    <w:rsid w:val="00243A99"/>
    <w:rsid w:val="002456C2"/>
    <w:rsid w:val="00267542"/>
    <w:rsid w:val="0029567C"/>
    <w:rsid w:val="00301B7A"/>
    <w:rsid w:val="00306D59"/>
    <w:rsid w:val="0031719C"/>
    <w:rsid w:val="0032503A"/>
    <w:rsid w:val="00325EE1"/>
    <w:rsid w:val="003357C0"/>
    <w:rsid w:val="00344D60"/>
    <w:rsid w:val="00346477"/>
    <w:rsid w:val="00347CB0"/>
    <w:rsid w:val="0036248C"/>
    <w:rsid w:val="00367401"/>
    <w:rsid w:val="00375678"/>
    <w:rsid w:val="0039390A"/>
    <w:rsid w:val="00394AB0"/>
    <w:rsid w:val="00396252"/>
    <w:rsid w:val="003A30CD"/>
    <w:rsid w:val="003A4B47"/>
    <w:rsid w:val="003B24AF"/>
    <w:rsid w:val="003B7182"/>
    <w:rsid w:val="003C2699"/>
    <w:rsid w:val="003D5036"/>
    <w:rsid w:val="003D764D"/>
    <w:rsid w:val="003E3A1A"/>
    <w:rsid w:val="0040091C"/>
    <w:rsid w:val="00406D7A"/>
    <w:rsid w:val="004113A3"/>
    <w:rsid w:val="00415178"/>
    <w:rsid w:val="004258BA"/>
    <w:rsid w:val="00447FF1"/>
    <w:rsid w:val="004531C9"/>
    <w:rsid w:val="00457D91"/>
    <w:rsid w:val="00460C31"/>
    <w:rsid w:val="00464E5B"/>
    <w:rsid w:val="0047055A"/>
    <w:rsid w:val="00474450"/>
    <w:rsid w:val="004873E6"/>
    <w:rsid w:val="00493370"/>
    <w:rsid w:val="004B15B8"/>
    <w:rsid w:val="004B2602"/>
    <w:rsid w:val="004B566C"/>
    <w:rsid w:val="004B7B48"/>
    <w:rsid w:val="004D3F3A"/>
    <w:rsid w:val="004D4AB1"/>
    <w:rsid w:val="004F218A"/>
    <w:rsid w:val="0050334E"/>
    <w:rsid w:val="00505387"/>
    <w:rsid w:val="005123E3"/>
    <w:rsid w:val="00512DF7"/>
    <w:rsid w:val="005141E7"/>
    <w:rsid w:val="00514F30"/>
    <w:rsid w:val="00517E63"/>
    <w:rsid w:val="00526B0D"/>
    <w:rsid w:val="00537438"/>
    <w:rsid w:val="0055346F"/>
    <w:rsid w:val="005579FF"/>
    <w:rsid w:val="00567CCA"/>
    <w:rsid w:val="00575E4D"/>
    <w:rsid w:val="005776DD"/>
    <w:rsid w:val="00582117"/>
    <w:rsid w:val="0058478F"/>
    <w:rsid w:val="00593315"/>
    <w:rsid w:val="005A115C"/>
    <w:rsid w:val="005A170D"/>
    <w:rsid w:val="005A6C96"/>
    <w:rsid w:val="005D0418"/>
    <w:rsid w:val="005E1D58"/>
    <w:rsid w:val="005F11A7"/>
    <w:rsid w:val="00610E37"/>
    <w:rsid w:val="006207ED"/>
    <w:rsid w:val="00626BC9"/>
    <w:rsid w:val="006347A6"/>
    <w:rsid w:val="006458DF"/>
    <w:rsid w:val="00650D52"/>
    <w:rsid w:val="006615B2"/>
    <w:rsid w:val="00662313"/>
    <w:rsid w:val="00673911"/>
    <w:rsid w:val="00682E5B"/>
    <w:rsid w:val="006870C9"/>
    <w:rsid w:val="006A3ADF"/>
    <w:rsid w:val="006A5BA4"/>
    <w:rsid w:val="006A7BCB"/>
    <w:rsid w:val="006B4C1E"/>
    <w:rsid w:val="006C090F"/>
    <w:rsid w:val="006C4E32"/>
    <w:rsid w:val="006C56D8"/>
    <w:rsid w:val="006D07AE"/>
    <w:rsid w:val="006D1C93"/>
    <w:rsid w:val="006E3F11"/>
    <w:rsid w:val="006E76A8"/>
    <w:rsid w:val="00701410"/>
    <w:rsid w:val="007113A1"/>
    <w:rsid w:val="00721CF6"/>
    <w:rsid w:val="00723E46"/>
    <w:rsid w:val="00733826"/>
    <w:rsid w:val="0075104F"/>
    <w:rsid w:val="00766CFB"/>
    <w:rsid w:val="007816FF"/>
    <w:rsid w:val="00781722"/>
    <w:rsid w:val="00783B44"/>
    <w:rsid w:val="00785028"/>
    <w:rsid w:val="007A3A5A"/>
    <w:rsid w:val="007A4370"/>
    <w:rsid w:val="007E1D15"/>
    <w:rsid w:val="007E1DEA"/>
    <w:rsid w:val="007E2202"/>
    <w:rsid w:val="0080576D"/>
    <w:rsid w:val="008145EA"/>
    <w:rsid w:val="0081571A"/>
    <w:rsid w:val="00815869"/>
    <w:rsid w:val="00816B81"/>
    <w:rsid w:val="00823B90"/>
    <w:rsid w:val="008246BD"/>
    <w:rsid w:val="0083266E"/>
    <w:rsid w:val="008357D2"/>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0118"/>
    <w:rsid w:val="008F4EAF"/>
    <w:rsid w:val="00900AE8"/>
    <w:rsid w:val="00900DAD"/>
    <w:rsid w:val="00910091"/>
    <w:rsid w:val="0091408E"/>
    <w:rsid w:val="0092762F"/>
    <w:rsid w:val="009378CA"/>
    <w:rsid w:val="0095025E"/>
    <w:rsid w:val="00955C4C"/>
    <w:rsid w:val="00960138"/>
    <w:rsid w:val="00967129"/>
    <w:rsid w:val="00995338"/>
    <w:rsid w:val="00996777"/>
    <w:rsid w:val="009B2021"/>
    <w:rsid w:val="009B3938"/>
    <w:rsid w:val="009C0BC7"/>
    <w:rsid w:val="009C6592"/>
    <w:rsid w:val="009E209B"/>
    <w:rsid w:val="009F0747"/>
    <w:rsid w:val="009F2FC8"/>
    <w:rsid w:val="00A03514"/>
    <w:rsid w:val="00A17079"/>
    <w:rsid w:val="00A448C3"/>
    <w:rsid w:val="00A458D4"/>
    <w:rsid w:val="00A46FB7"/>
    <w:rsid w:val="00A53118"/>
    <w:rsid w:val="00A6211B"/>
    <w:rsid w:val="00A86AB5"/>
    <w:rsid w:val="00A97226"/>
    <w:rsid w:val="00AA0E64"/>
    <w:rsid w:val="00AA0ED2"/>
    <w:rsid w:val="00AA142F"/>
    <w:rsid w:val="00AA53DB"/>
    <w:rsid w:val="00AB239A"/>
    <w:rsid w:val="00AC39FB"/>
    <w:rsid w:val="00AD53C7"/>
    <w:rsid w:val="00AD7ADC"/>
    <w:rsid w:val="00AE08EB"/>
    <w:rsid w:val="00AE3CC7"/>
    <w:rsid w:val="00B00BBE"/>
    <w:rsid w:val="00B10710"/>
    <w:rsid w:val="00B208FA"/>
    <w:rsid w:val="00B25C12"/>
    <w:rsid w:val="00B26212"/>
    <w:rsid w:val="00B2766F"/>
    <w:rsid w:val="00B31ABC"/>
    <w:rsid w:val="00B445ED"/>
    <w:rsid w:val="00B45690"/>
    <w:rsid w:val="00B6300F"/>
    <w:rsid w:val="00B70389"/>
    <w:rsid w:val="00B84623"/>
    <w:rsid w:val="00BB66D5"/>
    <w:rsid w:val="00BC7E6E"/>
    <w:rsid w:val="00BE1D1F"/>
    <w:rsid w:val="00BE5E66"/>
    <w:rsid w:val="00C00281"/>
    <w:rsid w:val="00C05625"/>
    <w:rsid w:val="00C1751E"/>
    <w:rsid w:val="00C17C6C"/>
    <w:rsid w:val="00C21339"/>
    <w:rsid w:val="00C266F9"/>
    <w:rsid w:val="00C33389"/>
    <w:rsid w:val="00C35EE1"/>
    <w:rsid w:val="00C371EA"/>
    <w:rsid w:val="00C445AD"/>
    <w:rsid w:val="00C44CBA"/>
    <w:rsid w:val="00C458F0"/>
    <w:rsid w:val="00C4666A"/>
    <w:rsid w:val="00C479A3"/>
    <w:rsid w:val="00C50477"/>
    <w:rsid w:val="00C74DAF"/>
    <w:rsid w:val="00C80116"/>
    <w:rsid w:val="00C85423"/>
    <w:rsid w:val="00C87BFC"/>
    <w:rsid w:val="00CF5E71"/>
    <w:rsid w:val="00CF7079"/>
    <w:rsid w:val="00CF7FAC"/>
    <w:rsid w:val="00D160C1"/>
    <w:rsid w:val="00D17794"/>
    <w:rsid w:val="00D22398"/>
    <w:rsid w:val="00D35E6C"/>
    <w:rsid w:val="00D436CF"/>
    <w:rsid w:val="00D45B2F"/>
    <w:rsid w:val="00D46E88"/>
    <w:rsid w:val="00D534A6"/>
    <w:rsid w:val="00D60BD6"/>
    <w:rsid w:val="00D613A9"/>
    <w:rsid w:val="00D70D86"/>
    <w:rsid w:val="00D76BA4"/>
    <w:rsid w:val="00D8021D"/>
    <w:rsid w:val="00D82D10"/>
    <w:rsid w:val="00D86784"/>
    <w:rsid w:val="00DB4375"/>
    <w:rsid w:val="00DD29D8"/>
    <w:rsid w:val="00DE2A08"/>
    <w:rsid w:val="00DE2B4D"/>
    <w:rsid w:val="00DF7E62"/>
    <w:rsid w:val="00E00E44"/>
    <w:rsid w:val="00E049A8"/>
    <w:rsid w:val="00E12ECB"/>
    <w:rsid w:val="00E1451F"/>
    <w:rsid w:val="00E15A72"/>
    <w:rsid w:val="00E15E28"/>
    <w:rsid w:val="00E16577"/>
    <w:rsid w:val="00E36051"/>
    <w:rsid w:val="00E544FA"/>
    <w:rsid w:val="00E57566"/>
    <w:rsid w:val="00E5792E"/>
    <w:rsid w:val="00E6077C"/>
    <w:rsid w:val="00E6618E"/>
    <w:rsid w:val="00E77436"/>
    <w:rsid w:val="00E82C8E"/>
    <w:rsid w:val="00E87CFA"/>
    <w:rsid w:val="00E93D77"/>
    <w:rsid w:val="00E95264"/>
    <w:rsid w:val="00EA2172"/>
    <w:rsid w:val="00EA2DC1"/>
    <w:rsid w:val="00EA5E9D"/>
    <w:rsid w:val="00EC5571"/>
    <w:rsid w:val="00ED0E8F"/>
    <w:rsid w:val="00EE1504"/>
    <w:rsid w:val="00EE3B5B"/>
    <w:rsid w:val="00EE4CC9"/>
    <w:rsid w:val="00EF4800"/>
    <w:rsid w:val="00EF674A"/>
    <w:rsid w:val="00F00A3D"/>
    <w:rsid w:val="00F17CA4"/>
    <w:rsid w:val="00F24DDD"/>
    <w:rsid w:val="00F2685A"/>
    <w:rsid w:val="00F2770B"/>
    <w:rsid w:val="00F549A3"/>
    <w:rsid w:val="00F55CBF"/>
    <w:rsid w:val="00F72B10"/>
    <w:rsid w:val="00F77359"/>
    <w:rsid w:val="00F85457"/>
    <w:rsid w:val="00F86A73"/>
    <w:rsid w:val="00FA58DA"/>
    <w:rsid w:val="00FB40FF"/>
    <w:rsid w:val="00FC345B"/>
    <w:rsid w:val="00FC5D22"/>
    <w:rsid w:val="00FD4E37"/>
    <w:rsid w:val="00FD6F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C5D22"/>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FC5D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FC5D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FC5D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C5D22"/>
    <w:pPr>
      <w:ind w:left="1418" w:hanging="1418"/>
      <w:outlineLvl w:val="3"/>
    </w:pPr>
    <w:rPr>
      <w:sz w:val="24"/>
    </w:rPr>
  </w:style>
  <w:style w:type="paragraph" w:styleId="5">
    <w:name w:val="heading 5"/>
    <w:aliases w:val="H5"/>
    <w:basedOn w:val="4"/>
    <w:next w:val="a0"/>
    <w:qFormat/>
    <w:rsid w:val="00FC5D22"/>
    <w:pPr>
      <w:ind w:left="1701" w:hanging="1701"/>
      <w:outlineLvl w:val="4"/>
    </w:pPr>
    <w:rPr>
      <w:sz w:val="22"/>
    </w:rPr>
  </w:style>
  <w:style w:type="paragraph" w:styleId="6">
    <w:name w:val="heading 6"/>
    <w:basedOn w:val="H6"/>
    <w:next w:val="a0"/>
    <w:link w:val="6Char"/>
    <w:qFormat/>
    <w:rsid w:val="00FC5D22"/>
    <w:pPr>
      <w:outlineLvl w:val="5"/>
    </w:pPr>
  </w:style>
  <w:style w:type="paragraph" w:styleId="7">
    <w:name w:val="heading 7"/>
    <w:basedOn w:val="H6"/>
    <w:next w:val="a0"/>
    <w:link w:val="7Char"/>
    <w:qFormat/>
    <w:rsid w:val="00FC5D22"/>
    <w:pPr>
      <w:outlineLvl w:val="6"/>
    </w:pPr>
  </w:style>
  <w:style w:type="paragraph" w:styleId="8">
    <w:name w:val="heading 8"/>
    <w:aliases w:val="Table Heading"/>
    <w:basedOn w:val="1"/>
    <w:next w:val="a0"/>
    <w:qFormat/>
    <w:rsid w:val="00FC5D22"/>
    <w:pPr>
      <w:ind w:left="0" w:firstLine="0"/>
      <w:outlineLvl w:val="7"/>
    </w:pPr>
  </w:style>
  <w:style w:type="paragraph" w:styleId="9">
    <w:name w:val="heading 9"/>
    <w:aliases w:val="Figure Heading,FH"/>
    <w:basedOn w:val="8"/>
    <w:next w:val="a0"/>
    <w:qFormat/>
    <w:rsid w:val="00FC5D22"/>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FC5D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FC5D22"/>
    <w:pPr>
      <w:spacing w:before="180"/>
      <w:ind w:left="2693" w:hanging="2693"/>
    </w:pPr>
    <w:rPr>
      <w:b/>
    </w:rPr>
  </w:style>
  <w:style w:type="paragraph" w:styleId="10">
    <w:name w:val="toc 1"/>
    <w:semiHidden/>
    <w:rsid w:val="00FC5D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FC5D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50">
    <w:name w:val="toc 5"/>
    <w:basedOn w:val="40"/>
    <w:rsid w:val="00FC5D22"/>
    <w:pPr>
      <w:ind w:left="1701" w:hanging="1701"/>
    </w:pPr>
  </w:style>
  <w:style w:type="paragraph" w:styleId="40">
    <w:name w:val="toc 4"/>
    <w:basedOn w:val="30"/>
    <w:rsid w:val="00FC5D22"/>
    <w:pPr>
      <w:ind w:left="1418" w:hanging="1418"/>
    </w:pPr>
  </w:style>
  <w:style w:type="paragraph" w:styleId="30">
    <w:name w:val="toc 3"/>
    <w:basedOn w:val="20"/>
    <w:rsid w:val="00FC5D22"/>
    <w:pPr>
      <w:ind w:left="1134" w:hanging="1134"/>
    </w:pPr>
  </w:style>
  <w:style w:type="paragraph" w:styleId="20">
    <w:name w:val="toc 2"/>
    <w:basedOn w:val="10"/>
    <w:rsid w:val="00FC5D22"/>
    <w:pPr>
      <w:keepNext w:val="0"/>
      <w:spacing w:before="0"/>
      <w:ind w:left="851" w:hanging="851"/>
    </w:pPr>
    <w:rPr>
      <w:sz w:val="20"/>
    </w:rPr>
  </w:style>
  <w:style w:type="paragraph" w:styleId="21">
    <w:name w:val="index 2"/>
    <w:basedOn w:val="11"/>
    <w:rsid w:val="00FC5D22"/>
    <w:pPr>
      <w:ind w:left="284"/>
    </w:pPr>
  </w:style>
  <w:style w:type="paragraph" w:styleId="11">
    <w:name w:val="index 1"/>
    <w:basedOn w:val="a0"/>
    <w:rsid w:val="00FC5D22"/>
    <w:pPr>
      <w:keepLines/>
      <w:spacing w:after="0"/>
    </w:pPr>
  </w:style>
  <w:style w:type="paragraph" w:customStyle="1" w:styleId="ZH">
    <w:name w:val="ZH"/>
    <w:rsid w:val="00FC5D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FC5D22"/>
    <w:pPr>
      <w:outlineLvl w:val="9"/>
    </w:pPr>
  </w:style>
  <w:style w:type="paragraph" w:styleId="22">
    <w:name w:val="List Number 2"/>
    <w:basedOn w:val="a5"/>
    <w:rsid w:val="00FC5D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FC5D22"/>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7">
    <w:name w:val="footnote reference"/>
    <w:basedOn w:val="a1"/>
    <w:semiHidden/>
    <w:rsid w:val="00FC5D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C5D22"/>
    <w:pPr>
      <w:keepLines/>
      <w:spacing w:after="0"/>
      <w:ind w:left="454" w:hanging="454"/>
    </w:pPr>
    <w:rPr>
      <w:sz w:val="16"/>
    </w:rPr>
  </w:style>
  <w:style w:type="paragraph" w:customStyle="1" w:styleId="TAH">
    <w:name w:val="TAH"/>
    <w:basedOn w:val="TAC"/>
    <w:link w:val="TAHCar"/>
    <w:rsid w:val="00FC5D22"/>
    <w:rPr>
      <w:b/>
    </w:rPr>
  </w:style>
  <w:style w:type="paragraph" w:customStyle="1" w:styleId="TAC">
    <w:name w:val="TAC"/>
    <w:basedOn w:val="TAL"/>
    <w:link w:val="TACChar"/>
    <w:rsid w:val="00FC5D22"/>
    <w:pPr>
      <w:jc w:val="center"/>
    </w:pPr>
  </w:style>
  <w:style w:type="paragraph" w:customStyle="1" w:styleId="TF">
    <w:name w:val="TF"/>
    <w:basedOn w:val="TH"/>
    <w:rsid w:val="00FC5D22"/>
    <w:pPr>
      <w:keepNext w:val="0"/>
      <w:spacing w:before="0" w:after="240"/>
    </w:pPr>
  </w:style>
  <w:style w:type="paragraph" w:customStyle="1" w:styleId="NO">
    <w:name w:val="NO"/>
    <w:basedOn w:val="a0"/>
    <w:rsid w:val="00FC5D22"/>
    <w:pPr>
      <w:keepLines/>
      <w:ind w:left="1135" w:hanging="851"/>
    </w:pPr>
  </w:style>
  <w:style w:type="paragraph" w:styleId="90">
    <w:name w:val="toc 9"/>
    <w:basedOn w:val="80"/>
    <w:rsid w:val="00FC5D22"/>
    <w:pPr>
      <w:ind w:left="1418" w:hanging="1418"/>
    </w:pPr>
  </w:style>
  <w:style w:type="paragraph" w:customStyle="1" w:styleId="EX">
    <w:name w:val="EX"/>
    <w:basedOn w:val="a0"/>
    <w:rsid w:val="00FC5D22"/>
    <w:pPr>
      <w:keepLines/>
      <w:ind w:left="1702" w:hanging="1418"/>
    </w:pPr>
  </w:style>
  <w:style w:type="paragraph" w:customStyle="1" w:styleId="LD">
    <w:name w:val="LD"/>
    <w:rsid w:val="00FC5D2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FC5D22"/>
    <w:pPr>
      <w:spacing w:after="0"/>
    </w:pPr>
  </w:style>
  <w:style w:type="paragraph" w:customStyle="1" w:styleId="EW">
    <w:name w:val="EW"/>
    <w:basedOn w:val="EX"/>
    <w:rsid w:val="00FC5D22"/>
    <w:pPr>
      <w:spacing w:after="0"/>
    </w:pPr>
  </w:style>
  <w:style w:type="paragraph" w:styleId="60">
    <w:name w:val="toc 6"/>
    <w:basedOn w:val="50"/>
    <w:next w:val="a0"/>
    <w:rsid w:val="00FC5D22"/>
    <w:pPr>
      <w:ind w:left="1985" w:hanging="1985"/>
    </w:pPr>
  </w:style>
  <w:style w:type="paragraph" w:styleId="70">
    <w:name w:val="toc 7"/>
    <w:basedOn w:val="60"/>
    <w:next w:val="a0"/>
    <w:rsid w:val="00FC5D22"/>
    <w:pPr>
      <w:ind w:left="2268" w:hanging="2268"/>
    </w:pPr>
  </w:style>
  <w:style w:type="paragraph" w:styleId="23">
    <w:name w:val="List Bullet 2"/>
    <w:aliases w:val="lb2"/>
    <w:basedOn w:val="a9"/>
    <w:rsid w:val="00FC5D22"/>
    <w:pPr>
      <w:ind w:left="851"/>
    </w:pPr>
  </w:style>
  <w:style w:type="paragraph" w:styleId="31">
    <w:name w:val="List Bullet 3"/>
    <w:basedOn w:val="23"/>
    <w:rsid w:val="00FC5D22"/>
    <w:pPr>
      <w:ind w:left="1135"/>
    </w:pPr>
  </w:style>
  <w:style w:type="paragraph" w:styleId="a5">
    <w:name w:val="List Number"/>
    <w:basedOn w:val="aa"/>
    <w:rsid w:val="00FC5D22"/>
  </w:style>
  <w:style w:type="paragraph" w:customStyle="1" w:styleId="EQ">
    <w:name w:val="EQ"/>
    <w:basedOn w:val="a0"/>
    <w:next w:val="a0"/>
    <w:rsid w:val="00FC5D22"/>
    <w:pPr>
      <w:keepLines/>
      <w:tabs>
        <w:tab w:val="center" w:pos="4536"/>
        <w:tab w:val="right" w:pos="9072"/>
      </w:tabs>
    </w:pPr>
    <w:rPr>
      <w:noProof/>
    </w:rPr>
  </w:style>
  <w:style w:type="paragraph" w:customStyle="1" w:styleId="TH">
    <w:name w:val="TH"/>
    <w:basedOn w:val="a0"/>
    <w:link w:val="THChar"/>
    <w:rsid w:val="00FC5D22"/>
    <w:pPr>
      <w:keepNext/>
      <w:keepLines/>
      <w:spacing w:before="60"/>
      <w:jc w:val="center"/>
    </w:pPr>
    <w:rPr>
      <w:rFonts w:ascii="Arial" w:hAnsi="Arial"/>
      <w:b/>
    </w:rPr>
  </w:style>
  <w:style w:type="paragraph" w:customStyle="1" w:styleId="NF">
    <w:name w:val="NF"/>
    <w:basedOn w:val="NO"/>
    <w:rsid w:val="00FC5D22"/>
    <w:pPr>
      <w:keepNext/>
      <w:spacing w:after="0"/>
    </w:pPr>
    <w:rPr>
      <w:rFonts w:ascii="Arial" w:hAnsi="Arial"/>
      <w:sz w:val="18"/>
    </w:rPr>
  </w:style>
  <w:style w:type="paragraph" w:customStyle="1" w:styleId="PL">
    <w:name w:val="PL"/>
    <w:rsid w:val="00FC5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FC5D22"/>
    <w:pPr>
      <w:jc w:val="right"/>
    </w:pPr>
  </w:style>
  <w:style w:type="paragraph" w:customStyle="1" w:styleId="H6">
    <w:name w:val="H6"/>
    <w:basedOn w:val="5"/>
    <w:next w:val="a0"/>
    <w:rsid w:val="00FC5D22"/>
    <w:pPr>
      <w:ind w:left="1985" w:hanging="1985"/>
      <w:outlineLvl w:val="9"/>
    </w:pPr>
    <w:rPr>
      <w:sz w:val="20"/>
    </w:rPr>
  </w:style>
  <w:style w:type="paragraph" w:customStyle="1" w:styleId="TAN">
    <w:name w:val="TAN"/>
    <w:basedOn w:val="TAL"/>
    <w:link w:val="TANChar"/>
    <w:rsid w:val="00FC5D22"/>
    <w:pPr>
      <w:ind w:left="851" w:hanging="851"/>
    </w:pPr>
  </w:style>
  <w:style w:type="paragraph" w:customStyle="1" w:styleId="TAL">
    <w:name w:val="TAL"/>
    <w:basedOn w:val="a0"/>
    <w:link w:val="TALCar"/>
    <w:rsid w:val="00FC5D22"/>
    <w:pPr>
      <w:keepNext/>
      <w:keepLines/>
      <w:spacing w:after="0"/>
    </w:pPr>
    <w:rPr>
      <w:rFonts w:ascii="Arial" w:hAnsi="Arial"/>
      <w:sz w:val="18"/>
    </w:rPr>
  </w:style>
  <w:style w:type="paragraph" w:customStyle="1" w:styleId="ZA">
    <w:name w:val="ZA"/>
    <w:rsid w:val="00FC5D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FC5D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FC5D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FC5D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FC5D22"/>
    <w:pPr>
      <w:framePr w:wrap="notBeside" w:y="16161"/>
    </w:pPr>
  </w:style>
  <w:style w:type="character" w:customStyle="1" w:styleId="ZGSM">
    <w:name w:val="ZGSM"/>
    <w:rsid w:val="00FC5D22"/>
  </w:style>
  <w:style w:type="paragraph" w:styleId="24">
    <w:name w:val="List 2"/>
    <w:basedOn w:val="aa"/>
    <w:rsid w:val="00FC5D22"/>
    <w:pPr>
      <w:ind w:left="851"/>
    </w:pPr>
  </w:style>
  <w:style w:type="paragraph" w:customStyle="1" w:styleId="ZG">
    <w:name w:val="ZG"/>
    <w:rsid w:val="00FC5D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2">
    <w:name w:val="List 3"/>
    <w:basedOn w:val="24"/>
    <w:rsid w:val="00FC5D22"/>
    <w:pPr>
      <w:ind w:left="1135"/>
    </w:pPr>
  </w:style>
  <w:style w:type="paragraph" w:styleId="41">
    <w:name w:val="List 4"/>
    <w:basedOn w:val="32"/>
    <w:rsid w:val="00FC5D22"/>
    <w:pPr>
      <w:ind w:left="1418"/>
    </w:pPr>
  </w:style>
  <w:style w:type="paragraph" w:styleId="51">
    <w:name w:val="List 5"/>
    <w:basedOn w:val="41"/>
    <w:rsid w:val="00FC5D22"/>
    <w:pPr>
      <w:ind w:left="1702"/>
    </w:pPr>
  </w:style>
  <w:style w:type="paragraph" w:customStyle="1" w:styleId="EditorsNote">
    <w:name w:val="Editor's Note"/>
    <w:basedOn w:val="NO"/>
    <w:rsid w:val="00FC5D22"/>
    <w:rPr>
      <w:color w:val="FF0000"/>
    </w:rPr>
  </w:style>
  <w:style w:type="paragraph" w:styleId="aa">
    <w:name w:val="List"/>
    <w:basedOn w:val="a0"/>
    <w:rsid w:val="00FC5D22"/>
    <w:pPr>
      <w:ind w:left="568" w:hanging="284"/>
    </w:pPr>
  </w:style>
  <w:style w:type="paragraph" w:styleId="a9">
    <w:name w:val="List Bullet"/>
    <w:basedOn w:val="aa"/>
    <w:rsid w:val="00FC5D22"/>
  </w:style>
  <w:style w:type="paragraph" w:styleId="42">
    <w:name w:val="List Bullet 4"/>
    <w:basedOn w:val="31"/>
    <w:rsid w:val="00FC5D22"/>
    <w:pPr>
      <w:ind w:left="1418"/>
    </w:pPr>
  </w:style>
  <w:style w:type="paragraph" w:styleId="52">
    <w:name w:val="List Bullet 5"/>
    <w:basedOn w:val="42"/>
    <w:rsid w:val="00FC5D22"/>
    <w:pPr>
      <w:ind w:left="1702"/>
    </w:pPr>
  </w:style>
  <w:style w:type="paragraph" w:customStyle="1" w:styleId="B1">
    <w:name w:val="B1"/>
    <w:basedOn w:val="aa"/>
    <w:link w:val="B1Char1"/>
    <w:rsid w:val="00FC5D22"/>
  </w:style>
  <w:style w:type="paragraph" w:customStyle="1" w:styleId="B2">
    <w:name w:val="B2"/>
    <w:basedOn w:val="24"/>
    <w:rsid w:val="00FC5D22"/>
  </w:style>
  <w:style w:type="paragraph" w:customStyle="1" w:styleId="B3">
    <w:name w:val="B3"/>
    <w:basedOn w:val="32"/>
    <w:rsid w:val="00FC5D22"/>
  </w:style>
  <w:style w:type="paragraph" w:customStyle="1" w:styleId="B4">
    <w:name w:val="B4"/>
    <w:basedOn w:val="41"/>
    <w:rsid w:val="00FC5D22"/>
  </w:style>
  <w:style w:type="paragraph" w:customStyle="1" w:styleId="B5">
    <w:name w:val="B5"/>
    <w:basedOn w:val="51"/>
    <w:rsid w:val="00FC5D22"/>
  </w:style>
  <w:style w:type="paragraph" w:styleId="ab">
    <w:name w:val="footer"/>
    <w:basedOn w:val="a6"/>
    <w:link w:val="Char0"/>
    <w:rsid w:val="00FC5D22"/>
    <w:pPr>
      <w:jc w:val="center"/>
    </w:pPr>
    <w:rPr>
      <w:i/>
    </w:rPr>
  </w:style>
  <w:style w:type="paragraph" w:customStyle="1" w:styleId="ZTD">
    <w:name w:val="ZTD"/>
    <w:basedOn w:val="ZB"/>
    <w:rsid w:val="00FC5D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Char0">
    <w:name w:val="页脚 Char"/>
    <w:link w:val="ab"/>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zh-CN"/>
    </w:rPr>
  </w:style>
  <w:style w:type="character" w:customStyle="1" w:styleId="6Char">
    <w:name w:val="标题 6 Char"/>
    <w:basedOn w:val="a1"/>
    <w:link w:val="6"/>
    <w:rsid w:val="003A4B47"/>
    <w:rPr>
      <w:rFonts w:ascii="Arial" w:eastAsia="Times New Roman" w:hAnsi="Arial"/>
      <w:lang w:val="en-GB" w:eastAsia="zh-CN"/>
    </w:rPr>
  </w:style>
  <w:style w:type="character" w:styleId="afe">
    <w:name w:val="Emphasis"/>
    <w:basedOn w:val="a1"/>
    <w:qFormat/>
    <w:rsid w:val="00A86AB5"/>
    <w:rPr>
      <w:i/>
      <w:iCs/>
    </w:rPr>
  </w:style>
</w:styles>
</file>

<file path=word/webSettings.xml><?xml version="1.0" encoding="utf-8"?>
<w:webSettings xmlns:r="http://schemas.openxmlformats.org/officeDocument/2006/relationships" xmlns:w="http://schemas.openxmlformats.org/wordprocessingml/2006/main">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ngdan@chinamobile.com" TargetMode="External"/><Relationship Id="rId3" Type="http://schemas.openxmlformats.org/officeDocument/2006/relationships/settings" Target="settings.xml"/><Relationship Id="rId7" Type="http://schemas.openxmlformats.org/officeDocument/2006/relationships/hyperlink" Target="http://www.3gpp.org/ftp/tsg_ran/TSG_RAN/TSGR_82/Docs/RP-182509.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leif.mattisson@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127</TotalTime>
  <Pages>4</Pages>
  <Words>882</Words>
  <Characters>5029</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5900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cmcc</cp:lastModifiedBy>
  <cp:revision>68</cp:revision>
  <dcterms:created xsi:type="dcterms:W3CDTF">2018-12-03T17:23:00Z</dcterms:created>
  <dcterms:modified xsi:type="dcterms:W3CDTF">2019-05-24T09:33:00Z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ies>
</file>